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EA17A" w14:textId="7A8A10BC" w:rsidR="003C029F" w:rsidRDefault="00CE7E7C" w:rsidP="00941850">
      <w:pPr>
        <w:tabs>
          <w:tab w:val="left" w:pos="7515"/>
        </w:tabs>
        <w:ind w:left="0"/>
        <w:rPr>
          <w:b/>
          <w:sz w:val="28"/>
          <w:szCs w:val="28"/>
          <w:lang w:val="nl-NL"/>
        </w:rPr>
      </w:pPr>
      <w:r w:rsidRPr="00925619">
        <w:rPr>
          <w:noProof/>
          <w:lang w:val="nl-NL"/>
        </w:rPr>
        <w:t xml:space="preserve"> </w:t>
      </w:r>
      <w:r w:rsidRPr="00925619">
        <w:rPr>
          <w:i/>
          <w:noProof/>
          <w:lang w:val="nl-NL"/>
        </w:rPr>
        <w:t xml:space="preserve"> </w:t>
      </w:r>
      <w:r w:rsidR="00385484">
        <w:rPr>
          <w:i/>
          <w:noProof/>
        </w:rPr>
        <w:drawing>
          <wp:anchor distT="0" distB="0" distL="114300" distR="114300" simplePos="0" relativeHeight="251659264" behindDoc="1" locked="1" layoutInCell="1" allowOverlap="1" wp14:anchorId="1A060167" wp14:editId="75B6086F">
            <wp:simplePos x="0" y="0"/>
            <wp:positionH relativeFrom="column">
              <wp:posOffset>4765675</wp:posOffset>
            </wp:positionH>
            <wp:positionV relativeFrom="page">
              <wp:posOffset>158115</wp:posOffset>
            </wp:positionV>
            <wp:extent cx="1439545" cy="1009015"/>
            <wp:effectExtent l="0" t="0" r="0" b="0"/>
            <wp:wrapNone/>
            <wp:docPr id="2" name="S.O.S bij armoede op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S bij armoede op school.png"/>
                    <pic:cNvPicPr/>
                  </pic:nvPicPr>
                  <pic:blipFill>
                    <a:blip r:embed="rId11">
                      <a:extLst>
                        <a:ext uri="{28A0092B-C50C-407E-A947-70E740481C1C}">
                          <a14:useLocalDpi xmlns:a14="http://schemas.microsoft.com/office/drawing/2010/main" val="0"/>
                        </a:ext>
                      </a:extLst>
                    </a:blip>
                    <a:stretch>
                      <a:fillRect/>
                    </a:stretch>
                  </pic:blipFill>
                  <pic:spPr>
                    <a:xfrm>
                      <a:off x="0" y="0"/>
                      <a:ext cx="1439545" cy="1009015"/>
                    </a:xfrm>
                    <a:prstGeom prst="rect">
                      <a:avLst/>
                    </a:prstGeom>
                  </pic:spPr>
                </pic:pic>
              </a:graphicData>
            </a:graphic>
            <wp14:sizeRelH relativeFrom="page">
              <wp14:pctWidth>0</wp14:pctWidth>
            </wp14:sizeRelH>
            <wp14:sizeRelV relativeFrom="page">
              <wp14:pctHeight>0</wp14:pctHeight>
            </wp14:sizeRelV>
          </wp:anchor>
        </w:drawing>
      </w:r>
      <w:r w:rsidR="00647482">
        <w:rPr>
          <w:i/>
          <w:noProof/>
          <w:lang w:val="nl-NL"/>
        </w:rPr>
        <w:tab/>
      </w:r>
    </w:p>
    <w:p w14:paraId="190B5227" w14:textId="4B2531A4" w:rsidR="00F64145" w:rsidRDefault="00F64145" w:rsidP="00941850">
      <w:pPr>
        <w:rPr>
          <w:b/>
          <w:color w:val="32184B"/>
          <w:sz w:val="42"/>
          <w:szCs w:val="42"/>
          <w:lang w:val="nl-NL"/>
        </w:rPr>
      </w:pPr>
    </w:p>
    <w:p w14:paraId="2601539D" w14:textId="13BFAC77" w:rsidR="00137405" w:rsidRPr="00E60D1C" w:rsidRDefault="00482E3B" w:rsidP="00941850">
      <w:pPr>
        <w:rPr>
          <w:b/>
          <w:color w:val="EABB43"/>
          <w:sz w:val="32"/>
          <w:szCs w:val="32"/>
          <w:lang w:val="nl-NL"/>
        </w:rPr>
      </w:pPr>
      <w:r w:rsidRPr="00E60D1C">
        <w:rPr>
          <w:b/>
          <w:color w:val="EABB43"/>
          <w:sz w:val="32"/>
          <w:szCs w:val="32"/>
          <w:lang w:val="nl-NL"/>
        </w:rPr>
        <w:t xml:space="preserve">Kwaliteitskaart Omgaan met armoede in de kinderopvang </w:t>
      </w:r>
    </w:p>
    <w:p w14:paraId="271A0FB6" w14:textId="0876A538" w:rsidR="00746801" w:rsidRPr="00630AB6" w:rsidRDefault="00746801" w:rsidP="00746801">
      <w:pPr>
        <w:rPr>
          <w:lang w:val="nl-NL"/>
        </w:rPr>
      </w:pPr>
      <w:r w:rsidRPr="00630AB6">
        <w:rPr>
          <w:i/>
          <w:iCs/>
          <w:lang w:val="nl-NL"/>
        </w:rPr>
        <w:t xml:space="preserve">Annelies Kassenberg, Mariëtte Lusse, Inge Ekenhorst &amp; Liesbeth van der Ree (2024) Hanzehogeschool </w:t>
      </w:r>
      <w:r w:rsidR="00A145E0">
        <w:rPr>
          <w:i/>
          <w:iCs/>
          <w:lang w:val="nl-NL"/>
        </w:rPr>
        <w:t xml:space="preserve">Groningen </w:t>
      </w:r>
      <w:r w:rsidRPr="00630AB6">
        <w:rPr>
          <w:i/>
          <w:iCs/>
          <w:lang w:val="nl-NL"/>
        </w:rPr>
        <w:t>en Hogeschool Rotterdam</w:t>
      </w:r>
    </w:p>
    <w:p w14:paraId="5555E0CC" w14:textId="77777777" w:rsidR="00746801" w:rsidRDefault="00746801" w:rsidP="00941850">
      <w:pPr>
        <w:rPr>
          <w:i/>
          <w:lang w:val="nl-NL"/>
        </w:rPr>
      </w:pPr>
    </w:p>
    <w:tbl>
      <w:tblPr>
        <w:tblStyle w:val="Tabelraster"/>
        <w:tblW w:w="0" w:type="auto"/>
        <w:tblInd w:w="340" w:type="dxa"/>
        <w:shd w:val="clear" w:color="auto" w:fill="CDC6D3"/>
        <w:tblLook w:val="04A0" w:firstRow="1" w:lastRow="0" w:firstColumn="1" w:lastColumn="0" w:noHBand="0" w:noVBand="1"/>
      </w:tblPr>
      <w:tblGrid>
        <w:gridCol w:w="3614"/>
        <w:gridCol w:w="5056"/>
      </w:tblGrid>
      <w:tr w:rsidR="003C029F" w:rsidRPr="00A254AB" w14:paraId="04F10ED0" w14:textId="77777777" w:rsidTr="00B475D3">
        <w:trPr>
          <w:trHeight w:val="275"/>
        </w:trPr>
        <w:tc>
          <w:tcPr>
            <w:tcW w:w="3614" w:type="dxa"/>
            <w:tcBorders>
              <w:top w:val="nil"/>
              <w:left w:val="single" w:sz="24" w:space="0" w:color="FFFFFF" w:themeColor="background1"/>
              <w:bottom w:val="single" w:sz="48" w:space="0" w:color="FFFFFF" w:themeColor="background1"/>
              <w:right w:val="single" w:sz="48" w:space="0" w:color="FFFFFF" w:themeColor="background1"/>
            </w:tcBorders>
            <w:shd w:val="clear" w:color="auto" w:fill="FFEDCF"/>
          </w:tcPr>
          <w:p w14:paraId="33403C65" w14:textId="6BC1F220" w:rsidR="003C029F" w:rsidRPr="00C0231A" w:rsidRDefault="003C029F" w:rsidP="00941850">
            <w:pPr>
              <w:ind w:left="0"/>
              <w:rPr>
                <w:b/>
                <w:color w:val="660066"/>
                <w:lang w:val="nl-NL"/>
              </w:rPr>
            </w:pPr>
            <w:r w:rsidRPr="00E60D1C">
              <w:rPr>
                <w:b/>
                <w:color w:val="EABB43"/>
                <w:lang w:val="nl-NL"/>
              </w:rPr>
              <w:t>Kaart bestemd voor</w:t>
            </w:r>
          </w:p>
        </w:tc>
        <w:tc>
          <w:tcPr>
            <w:tcW w:w="5056" w:type="dxa"/>
            <w:tcBorders>
              <w:top w:val="nil"/>
              <w:left w:val="single" w:sz="48" w:space="0" w:color="FFFFFF" w:themeColor="background1"/>
              <w:bottom w:val="single" w:sz="48" w:space="0" w:color="FFFFFF" w:themeColor="background1"/>
              <w:right w:val="single" w:sz="24" w:space="0" w:color="FFFFFF" w:themeColor="background1"/>
            </w:tcBorders>
            <w:shd w:val="clear" w:color="auto" w:fill="FFEDCF"/>
          </w:tcPr>
          <w:p w14:paraId="4259AA8F" w14:textId="697E698F" w:rsidR="003C029F" w:rsidRPr="005505F0" w:rsidRDefault="00EF209E" w:rsidP="00941850">
            <w:pPr>
              <w:ind w:left="0"/>
              <w:rPr>
                <w:color w:val="808080" w:themeColor="background1" w:themeShade="80"/>
                <w:lang w:val="nl-NL"/>
              </w:rPr>
            </w:pPr>
            <w:r w:rsidRPr="00EF209E">
              <w:rPr>
                <w:lang w:val="nl-NL"/>
              </w:rPr>
              <w:t xml:space="preserve">Directie, managers, pedagogisch </w:t>
            </w:r>
            <w:r w:rsidR="0032437C">
              <w:rPr>
                <w:lang w:val="nl-NL"/>
              </w:rPr>
              <w:t>professionals</w:t>
            </w:r>
            <w:r w:rsidRPr="00EF209E">
              <w:rPr>
                <w:lang w:val="nl-NL"/>
              </w:rPr>
              <w:t>, pedagogisch beleidsmedewerker</w:t>
            </w:r>
            <w:r w:rsidR="007F152B">
              <w:rPr>
                <w:lang w:val="nl-NL"/>
              </w:rPr>
              <w:t>s</w:t>
            </w:r>
            <w:r w:rsidRPr="00EF209E">
              <w:rPr>
                <w:lang w:val="nl-NL"/>
              </w:rPr>
              <w:t>/coach</w:t>
            </w:r>
            <w:r w:rsidR="007F152B">
              <w:rPr>
                <w:lang w:val="nl-NL"/>
              </w:rPr>
              <w:t>es</w:t>
            </w:r>
            <w:r w:rsidRPr="00EF209E">
              <w:rPr>
                <w:lang w:val="nl-NL"/>
              </w:rPr>
              <w:t>, zorgondersteuners</w:t>
            </w:r>
          </w:p>
        </w:tc>
      </w:tr>
      <w:tr w:rsidR="003C029F" w14:paraId="24FF3A22" w14:textId="77777777" w:rsidTr="00B475D3">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FFEDCF"/>
          </w:tcPr>
          <w:p w14:paraId="2ED1F364" w14:textId="570AB770" w:rsidR="003C029F" w:rsidRPr="00C0231A" w:rsidRDefault="003C029F" w:rsidP="00941850">
            <w:pPr>
              <w:ind w:left="0"/>
              <w:rPr>
                <w:b/>
                <w:color w:val="660066"/>
                <w:lang w:val="nl-NL"/>
              </w:rPr>
            </w:pPr>
            <w:r w:rsidRPr="00E60D1C">
              <w:rPr>
                <w:b/>
                <w:color w:val="EABB43"/>
                <w:lang w:val="nl-NL"/>
              </w:rPr>
              <w:t>Verantwoordelijke</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FFEDCF"/>
          </w:tcPr>
          <w:p w14:paraId="47731526" w14:textId="0AE14777" w:rsidR="005505F0" w:rsidRPr="003C029F" w:rsidRDefault="00EF209E" w:rsidP="00941850">
            <w:pPr>
              <w:ind w:left="0"/>
              <w:rPr>
                <w:color w:val="808080" w:themeColor="background1" w:themeShade="80"/>
                <w:sz w:val="20"/>
                <w:szCs w:val="20"/>
                <w:lang w:val="nl-NL"/>
              </w:rPr>
            </w:pPr>
            <w:r w:rsidRPr="00EF209E">
              <w:rPr>
                <w:color w:val="808080" w:themeColor="background1" w:themeShade="80"/>
                <w:sz w:val="20"/>
                <w:szCs w:val="20"/>
                <w:lang w:val="nl-NL"/>
              </w:rPr>
              <w:t>Naam themaverantwoordelijke professional</w:t>
            </w:r>
          </w:p>
        </w:tc>
      </w:tr>
      <w:tr w:rsidR="003C029F" w:rsidRPr="00A254AB" w14:paraId="43B16765" w14:textId="77777777" w:rsidTr="00B475D3">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FFEDCF"/>
          </w:tcPr>
          <w:p w14:paraId="6E65F055" w14:textId="413517A0" w:rsidR="003C029F" w:rsidRPr="00C0231A" w:rsidRDefault="00103D2F" w:rsidP="00941850">
            <w:pPr>
              <w:ind w:left="0"/>
              <w:rPr>
                <w:b/>
                <w:color w:val="660066"/>
                <w:lang w:val="nl-NL"/>
              </w:rPr>
            </w:pPr>
            <w:r w:rsidRPr="00E60D1C">
              <w:rPr>
                <w:b/>
                <w:color w:val="EABB43"/>
                <w:lang w:val="nl-NL"/>
              </w:rPr>
              <w:t xml:space="preserve">Te evalueren </w:t>
            </w:r>
            <w:r w:rsidR="003C029F" w:rsidRPr="00E60D1C">
              <w:rPr>
                <w:b/>
                <w:color w:val="EABB43"/>
                <w:lang w:val="nl-NL"/>
              </w:rPr>
              <w:t>op</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FFEDCF"/>
          </w:tcPr>
          <w:p w14:paraId="57C1DFBE" w14:textId="27A23185" w:rsidR="003C029F" w:rsidRPr="003C029F" w:rsidRDefault="00EF209E" w:rsidP="00941850">
            <w:pPr>
              <w:ind w:left="0"/>
              <w:rPr>
                <w:color w:val="808080" w:themeColor="background1" w:themeShade="80"/>
                <w:sz w:val="20"/>
                <w:szCs w:val="20"/>
                <w:lang w:val="nl-NL"/>
              </w:rPr>
            </w:pPr>
            <w:r w:rsidRPr="00EF209E">
              <w:rPr>
                <w:color w:val="808080" w:themeColor="background1" w:themeShade="80"/>
                <w:sz w:val="20"/>
                <w:szCs w:val="20"/>
                <w:lang w:val="nl-NL"/>
              </w:rPr>
              <w:t xml:space="preserve">Datum waarop de kaart wordt geëvalueerd/ bijgesteld </w:t>
            </w:r>
          </w:p>
        </w:tc>
      </w:tr>
      <w:tr w:rsidR="00E07A48" w:rsidRPr="00A254AB" w14:paraId="02C3491C" w14:textId="77777777" w:rsidTr="00B475D3">
        <w:tc>
          <w:tcPr>
            <w:tcW w:w="8670" w:type="dxa"/>
            <w:gridSpan w:val="2"/>
            <w:tcBorders>
              <w:top w:val="single" w:sz="48"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FFEDCF"/>
          </w:tcPr>
          <w:p w14:paraId="07D872B3" w14:textId="040AACEE" w:rsidR="00E07A48" w:rsidRDefault="00E07A48" w:rsidP="00941850">
            <w:pPr>
              <w:ind w:left="0"/>
              <w:rPr>
                <w:lang w:val="nl-NL"/>
              </w:rPr>
            </w:pPr>
          </w:p>
          <w:p w14:paraId="15B4EAD0" w14:textId="7B8F27F1" w:rsidR="00E07A48" w:rsidRPr="00E60D1C" w:rsidRDefault="00E07A48" w:rsidP="00941850">
            <w:pPr>
              <w:ind w:left="0"/>
              <w:rPr>
                <w:b/>
                <w:color w:val="EABB43"/>
                <w:sz w:val="26"/>
                <w:szCs w:val="26"/>
                <w:lang w:val="nl-NL"/>
              </w:rPr>
            </w:pPr>
            <w:r w:rsidRPr="00E60D1C">
              <w:rPr>
                <w:b/>
                <w:color w:val="EABB43"/>
                <w:sz w:val="26"/>
                <w:szCs w:val="26"/>
                <w:lang w:val="nl-NL"/>
              </w:rPr>
              <w:t>Aanleiding</w:t>
            </w:r>
          </w:p>
          <w:p w14:paraId="5D25295C" w14:textId="09F9A543" w:rsidR="003A1304" w:rsidRDefault="009A26B0" w:rsidP="004820A1">
            <w:pPr>
              <w:ind w:left="0"/>
              <w:rPr>
                <w:rFonts w:cstheme="minorHAnsi"/>
                <w:lang w:val="nl-NL"/>
              </w:rPr>
            </w:pPr>
            <w:bookmarkStart w:id="0" w:name="_Hlk165900834"/>
            <w:r w:rsidRPr="00A927E2">
              <w:rPr>
                <w:rFonts w:cstheme="minorHAnsi"/>
                <w:lang w:val="nl-NL"/>
              </w:rPr>
              <w:t>Eén op de veertien kinderen in Nederland groeit op in armoede</w:t>
            </w:r>
            <w:r w:rsidR="00A145E0">
              <w:rPr>
                <w:rFonts w:cstheme="minorHAnsi"/>
                <w:lang w:val="nl-NL"/>
              </w:rPr>
              <w:t xml:space="preserve"> (CBS, 2021)</w:t>
            </w:r>
            <w:r w:rsidRPr="00A927E2">
              <w:rPr>
                <w:rFonts w:cstheme="minorHAnsi"/>
                <w:lang w:val="nl-NL"/>
              </w:rPr>
              <w:t xml:space="preserve">. </w:t>
            </w:r>
            <w:r>
              <w:rPr>
                <w:rFonts w:cstheme="minorHAnsi"/>
                <w:lang w:val="nl-NL"/>
              </w:rPr>
              <w:t>I</w:t>
            </w:r>
            <w:r w:rsidRPr="00EF209E">
              <w:rPr>
                <w:rFonts w:cstheme="minorHAnsi"/>
                <w:lang w:val="nl-NL"/>
              </w:rPr>
              <w:t xml:space="preserve">n de opvang van 0-4 jarigen gemiddeld </w:t>
            </w:r>
            <w:r w:rsidR="00A145E0">
              <w:rPr>
                <w:rFonts w:cstheme="minorHAnsi"/>
                <w:lang w:val="nl-NL"/>
              </w:rPr>
              <w:t>één</w:t>
            </w:r>
            <w:r w:rsidRPr="00EF209E">
              <w:rPr>
                <w:rFonts w:cstheme="minorHAnsi"/>
                <w:lang w:val="nl-NL"/>
              </w:rPr>
              <w:t xml:space="preserve"> kind per groep, en op de BSO </w:t>
            </w:r>
            <w:r w:rsidR="00A145E0">
              <w:rPr>
                <w:rFonts w:cstheme="minorHAnsi"/>
                <w:lang w:val="nl-NL"/>
              </w:rPr>
              <w:t>twee</w:t>
            </w:r>
            <w:r w:rsidRPr="00EF209E">
              <w:rPr>
                <w:rFonts w:cstheme="minorHAnsi"/>
                <w:lang w:val="nl-NL"/>
              </w:rPr>
              <w:t xml:space="preserve"> kinderen per groep.</w:t>
            </w:r>
            <w:r>
              <w:rPr>
                <w:rFonts w:cstheme="minorHAnsi"/>
                <w:lang w:val="nl-NL"/>
              </w:rPr>
              <w:t xml:space="preserve"> </w:t>
            </w:r>
            <w:r w:rsidRPr="00A927E2">
              <w:rPr>
                <w:rFonts w:cstheme="minorHAnsi"/>
                <w:lang w:val="nl-NL"/>
              </w:rPr>
              <w:t>Deze kinderen groeien thuis en vaak ook in de buurt op in een minder goede en stimulerende omgeving. Hierdoor kunnen zij zich op alle vlakken in hun leven minder goed ontwikkelen.</w:t>
            </w:r>
            <w:bookmarkEnd w:id="0"/>
            <w:r w:rsidRPr="00A927E2">
              <w:rPr>
                <w:rFonts w:cstheme="minorHAnsi"/>
                <w:lang w:val="nl-NL"/>
              </w:rPr>
              <w:t xml:space="preserve"> </w:t>
            </w:r>
          </w:p>
          <w:p w14:paraId="10CF7B8B" w14:textId="1B4FBA79" w:rsidR="00782C09" w:rsidRDefault="00782C09" w:rsidP="003A1304">
            <w:pPr>
              <w:ind w:left="0"/>
              <w:rPr>
                <w:lang w:val="nl-NL"/>
              </w:rPr>
            </w:pPr>
          </w:p>
        </w:tc>
      </w:tr>
      <w:tr w:rsidR="003C029F" w:rsidRPr="00A254AB" w14:paraId="3FE43906" w14:textId="77777777" w:rsidTr="00B475D3">
        <w:tc>
          <w:tcPr>
            <w:tcW w:w="8670" w:type="dxa"/>
            <w:gridSpan w:val="2"/>
            <w:tcBorders>
              <w:top w:val="single" w:sz="48" w:space="0" w:color="FFFFFF" w:themeColor="background1"/>
              <w:left w:val="single" w:sz="24" w:space="0" w:color="FFFFFF" w:themeColor="background1"/>
              <w:bottom w:val="nil"/>
              <w:right w:val="single" w:sz="24" w:space="0" w:color="FFFFFF" w:themeColor="background1"/>
            </w:tcBorders>
            <w:shd w:val="clear" w:color="auto" w:fill="FFEDCF"/>
          </w:tcPr>
          <w:p w14:paraId="18D860D6" w14:textId="4E50FF7D" w:rsidR="003C029F" w:rsidRDefault="003C029F" w:rsidP="00941850">
            <w:pPr>
              <w:ind w:left="0"/>
              <w:rPr>
                <w:lang w:val="nl-NL"/>
              </w:rPr>
            </w:pPr>
          </w:p>
          <w:p w14:paraId="41380991" w14:textId="79EEEAD8" w:rsidR="00FA5E6E" w:rsidRDefault="003C029F" w:rsidP="00FA5E6E">
            <w:pPr>
              <w:ind w:left="0"/>
              <w:rPr>
                <w:rFonts w:cstheme="minorHAnsi"/>
                <w:lang w:val="nl-NL"/>
              </w:rPr>
            </w:pPr>
            <w:r w:rsidRPr="00E60D1C">
              <w:rPr>
                <w:b/>
                <w:color w:val="EABB43"/>
                <w:sz w:val="26"/>
                <w:szCs w:val="26"/>
                <w:lang w:val="nl-NL"/>
              </w:rPr>
              <w:t>Doel</w:t>
            </w:r>
            <w:r w:rsidR="003A1304">
              <w:rPr>
                <w:b/>
                <w:color w:val="44195E"/>
                <w:sz w:val="26"/>
                <w:szCs w:val="26"/>
                <w:lang w:val="nl-NL"/>
              </w:rPr>
              <w:br/>
            </w:r>
            <w:r w:rsidR="00630AB6">
              <w:rPr>
                <w:rFonts w:cstheme="minorHAnsi"/>
                <w:color w:val="000000" w:themeColor="text1"/>
                <w:lang w:val="nl-NL"/>
              </w:rPr>
              <w:t>Onze</w:t>
            </w:r>
            <w:r w:rsidR="007F152B" w:rsidRPr="007F152B">
              <w:rPr>
                <w:rFonts w:cstheme="minorHAnsi"/>
                <w:color w:val="000000" w:themeColor="text1"/>
                <w:lang w:val="nl-NL"/>
              </w:rPr>
              <w:t xml:space="preserve"> kinderopvangorganisatie</w:t>
            </w:r>
            <w:r w:rsidR="00EF209E" w:rsidRPr="007F152B">
              <w:rPr>
                <w:rFonts w:cstheme="minorHAnsi"/>
                <w:color w:val="000000" w:themeColor="text1"/>
                <w:lang w:val="nl-NL"/>
              </w:rPr>
              <w:t xml:space="preserve"> </w:t>
            </w:r>
            <w:r w:rsidR="00EF209E" w:rsidRPr="003A1304">
              <w:rPr>
                <w:rFonts w:cstheme="minorHAnsi"/>
                <w:lang w:val="nl-NL"/>
              </w:rPr>
              <w:t xml:space="preserve">wil bijdragen aan de ontwikkeling van kinderen en daarbij ook oog hebben voor hen die in armoede opgroeien. </w:t>
            </w:r>
            <w:r w:rsidR="00EF209E" w:rsidRPr="00FA5E6E">
              <w:rPr>
                <w:rFonts w:cstheme="minorHAnsi"/>
                <w:lang w:val="nl-NL"/>
              </w:rPr>
              <w:t>Op basis van een analyse van waar wij staan in de aanpak van armoede en de evaluatie van eerder</w:t>
            </w:r>
            <w:r w:rsidR="007F152B">
              <w:rPr>
                <w:rFonts w:cstheme="minorHAnsi"/>
                <w:lang w:val="nl-NL"/>
              </w:rPr>
              <w:t>e</w:t>
            </w:r>
            <w:r w:rsidR="00EF209E" w:rsidRPr="00FA5E6E">
              <w:rPr>
                <w:rFonts w:cstheme="minorHAnsi"/>
                <w:lang w:val="nl-NL"/>
              </w:rPr>
              <w:t xml:space="preserve"> </w:t>
            </w:r>
            <w:r w:rsidR="007F152B">
              <w:rPr>
                <w:rFonts w:cstheme="minorHAnsi"/>
                <w:lang w:val="nl-NL"/>
              </w:rPr>
              <w:t>acties</w:t>
            </w:r>
            <w:r w:rsidR="00EF209E" w:rsidRPr="00FA5E6E">
              <w:rPr>
                <w:rFonts w:cstheme="minorHAnsi"/>
                <w:lang w:val="nl-NL"/>
              </w:rPr>
              <w:t>,</w:t>
            </w:r>
            <w:r w:rsidR="003A1304" w:rsidRPr="00FA5E6E">
              <w:rPr>
                <w:rFonts w:cstheme="minorHAnsi"/>
                <w:lang w:val="nl-NL"/>
              </w:rPr>
              <w:t xml:space="preserve"> hebben wij bepaald</w:t>
            </w:r>
            <w:r w:rsidR="00EF209E" w:rsidRPr="00FA5E6E">
              <w:rPr>
                <w:rFonts w:cstheme="minorHAnsi"/>
                <w:lang w:val="nl-NL"/>
              </w:rPr>
              <w:t xml:space="preserve"> welke concrete stappen </w:t>
            </w:r>
            <w:r w:rsidR="00EF209E" w:rsidRPr="00FA5E6E">
              <w:rPr>
                <w:rFonts w:cstheme="minorHAnsi"/>
                <w:color w:val="000000" w:themeColor="text1"/>
                <w:lang w:val="nl-NL"/>
              </w:rPr>
              <w:t xml:space="preserve">wij </w:t>
            </w:r>
            <w:r w:rsidR="00EF209E" w:rsidRPr="00FA5E6E">
              <w:rPr>
                <w:rFonts w:cstheme="minorHAnsi"/>
                <w:lang w:val="nl-NL"/>
              </w:rPr>
              <w:t>zullen zetten in</w:t>
            </w:r>
            <w:r w:rsidR="00FA5E6E">
              <w:rPr>
                <w:rFonts w:cstheme="minorHAnsi"/>
                <w:lang w:val="nl-NL"/>
              </w:rPr>
              <w:t>:</w:t>
            </w:r>
            <w:r w:rsidR="00310E3E" w:rsidRPr="00FA5E6E">
              <w:rPr>
                <w:rFonts w:cstheme="minorHAnsi"/>
                <w:lang w:val="nl-NL"/>
              </w:rPr>
              <w:t xml:space="preserve"> </w:t>
            </w:r>
          </w:p>
          <w:p w14:paraId="2074AE2F" w14:textId="51459D2A" w:rsidR="00EF209E" w:rsidRPr="00FA5E6E" w:rsidRDefault="00EF209E" w:rsidP="00FA5E6E">
            <w:pPr>
              <w:pStyle w:val="Lijstalinea"/>
              <w:numPr>
                <w:ilvl w:val="0"/>
                <w:numId w:val="27"/>
              </w:numPr>
              <w:rPr>
                <w:rFonts w:eastAsia="Times New Roman" w:cstheme="minorHAnsi"/>
                <w:lang w:val="nl-NL"/>
              </w:rPr>
            </w:pPr>
            <w:r w:rsidRPr="00FA5E6E">
              <w:rPr>
                <w:rFonts w:eastAsia="Times New Roman" w:cstheme="minorHAnsi"/>
                <w:lang w:val="nl-NL"/>
              </w:rPr>
              <w:t xml:space="preserve">het </w:t>
            </w:r>
            <w:r w:rsidRPr="00C47A69">
              <w:rPr>
                <w:rFonts w:eastAsia="Times New Roman" w:cstheme="minorHAnsi"/>
                <w:b/>
                <w:bCs/>
                <w:color w:val="EABB43"/>
                <w:lang w:val="nl-NL"/>
              </w:rPr>
              <w:t>S</w:t>
            </w:r>
            <w:r w:rsidRPr="00FA5E6E">
              <w:rPr>
                <w:rFonts w:eastAsia="Times New Roman" w:cstheme="minorHAnsi"/>
                <w:lang w:val="nl-NL"/>
              </w:rPr>
              <w:t xml:space="preserve">ignaleren van </w:t>
            </w:r>
            <w:r w:rsidRPr="00FA5E6E">
              <w:rPr>
                <w:rFonts w:eastAsia="Times New Roman" w:cstheme="minorHAnsi"/>
                <w:color w:val="000000" w:themeColor="text1"/>
                <w:lang w:val="nl-NL"/>
              </w:rPr>
              <w:t xml:space="preserve">kinderen/gezinnen in armoede </w:t>
            </w:r>
            <w:r w:rsidRPr="00FA5E6E">
              <w:rPr>
                <w:rFonts w:eastAsia="Times New Roman" w:cstheme="minorHAnsi"/>
                <w:lang w:val="nl-NL"/>
              </w:rPr>
              <w:t xml:space="preserve">(ieder kind wordt gezien) </w:t>
            </w:r>
          </w:p>
          <w:p w14:paraId="553DACBC" w14:textId="4F4D4507" w:rsidR="00EF209E" w:rsidRPr="003A1304" w:rsidRDefault="00EF209E" w:rsidP="003A1304">
            <w:pPr>
              <w:pStyle w:val="Lijstalinea"/>
              <w:numPr>
                <w:ilvl w:val="0"/>
                <w:numId w:val="27"/>
              </w:numPr>
              <w:rPr>
                <w:rFonts w:eastAsia="Times New Roman" w:cstheme="minorHAnsi"/>
                <w:lang w:val="nl-NL"/>
              </w:rPr>
            </w:pPr>
            <w:r w:rsidRPr="003A1304">
              <w:rPr>
                <w:rFonts w:eastAsia="Times New Roman" w:cstheme="minorHAnsi"/>
                <w:lang w:val="nl-NL"/>
              </w:rPr>
              <w:t xml:space="preserve">het </w:t>
            </w:r>
            <w:r w:rsidRPr="00C47A69">
              <w:rPr>
                <w:rFonts w:eastAsia="Times New Roman" w:cstheme="minorHAnsi"/>
                <w:b/>
                <w:bCs/>
                <w:color w:val="EABB43"/>
                <w:lang w:val="nl-NL"/>
              </w:rPr>
              <w:t>O</w:t>
            </w:r>
            <w:r w:rsidRPr="003A1304">
              <w:rPr>
                <w:rFonts w:eastAsia="Times New Roman" w:cstheme="minorHAnsi"/>
                <w:lang w:val="nl-NL"/>
              </w:rPr>
              <w:t xml:space="preserve">ndersteunen van </w:t>
            </w:r>
            <w:r w:rsidRPr="00FA5E6E">
              <w:rPr>
                <w:rFonts w:eastAsia="Times New Roman" w:cstheme="minorHAnsi"/>
                <w:color w:val="000000" w:themeColor="text1"/>
                <w:lang w:val="nl-NL"/>
              </w:rPr>
              <w:t xml:space="preserve">kinderen/gezinnen </w:t>
            </w:r>
            <w:r w:rsidRPr="003A1304">
              <w:rPr>
                <w:rFonts w:eastAsia="Times New Roman" w:cstheme="minorHAnsi"/>
                <w:lang w:val="nl-NL"/>
              </w:rPr>
              <w:t xml:space="preserve">in armoede (ieder kind kan meedoen) </w:t>
            </w:r>
          </w:p>
          <w:p w14:paraId="2B0058CD" w14:textId="1F13F8C0" w:rsidR="00896E76" w:rsidRPr="003A1304" w:rsidRDefault="00EF209E" w:rsidP="003A1304">
            <w:pPr>
              <w:pStyle w:val="Lijstalinea"/>
              <w:numPr>
                <w:ilvl w:val="0"/>
                <w:numId w:val="27"/>
              </w:numPr>
              <w:rPr>
                <w:lang w:val="nl-NL"/>
              </w:rPr>
            </w:pPr>
            <w:r w:rsidRPr="003A1304">
              <w:rPr>
                <w:rFonts w:eastAsia="Times New Roman" w:cstheme="minorHAnsi"/>
                <w:lang w:val="nl-NL"/>
              </w:rPr>
              <w:t xml:space="preserve">het </w:t>
            </w:r>
            <w:r w:rsidRPr="00C47A69">
              <w:rPr>
                <w:rFonts w:eastAsia="Times New Roman" w:cstheme="minorHAnsi"/>
                <w:b/>
                <w:bCs/>
                <w:color w:val="EABB43"/>
                <w:lang w:val="nl-NL"/>
              </w:rPr>
              <w:t>S</w:t>
            </w:r>
            <w:r w:rsidRPr="003A1304">
              <w:rPr>
                <w:rFonts w:eastAsia="Times New Roman" w:cstheme="minorHAnsi"/>
                <w:lang w:val="nl-NL"/>
              </w:rPr>
              <w:t xml:space="preserve">timuleren </w:t>
            </w:r>
            <w:r w:rsidRPr="00FA5E6E">
              <w:rPr>
                <w:rFonts w:eastAsia="Times New Roman" w:cstheme="minorHAnsi"/>
                <w:color w:val="000000" w:themeColor="text1"/>
                <w:lang w:val="nl-NL"/>
              </w:rPr>
              <w:t xml:space="preserve">van kinderen/gezinnen </w:t>
            </w:r>
            <w:r w:rsidRPr="003A1304">
              <w:rPr>
                <w:rFonts w:eastAsia="Times New Roman" w:cstheme="minorHAnsi"/>
                <w:lang w:val="nl-NL"/>
              </w:rPr>
              <w:t>in armoede (ieder kind krijgt kansen)</w:t>
            </w:r>
          </w:p>
          <w:p w14:paraId="79A7EBE5" w14:textId="77777777" w:rsidR="00FA5E6E" w:rsidRDefault="00FA5E6E" w:rsidP="00941850">
            <w:pPr>
              <w:ind w:left="0"/>
              <w:rPr>
                <w:lang w:val="nl-NL"/>
              </w:rPr>
            </w:pPr>
          </w:p>
          <w:p w14:paraId="478F0168" w14:textId="03203BD8" w:rsidR="00FA5E6E" w:rsidRDefault="00FA5E6E" w:rsidP="00FA5E6E">
            <w:pPr>
              <w:ind w:left="0"/>
              <w:rPr>
                <w:rFonts w:cstheme="minorHAnsi"/>
                <w:lang w:val="nl-NL"/>
              </w:rPr>
            </w:pPr>
            <w:r>
              <w:rPr>
                <w:rFonts w:cstheme="minorHAnsi"/>
                <w:lang w:val="nl-NL"/>
              </w:rPr>
              <w:t>D</w:t>
            </w:r>
            <w:r w:rsidR="0097468A">
              <w:rPr>
                <w:rFonts w:cstheme="minorHAnsi"/>
                <w:lang w:val="nl-NL"/>
              </w:rPr>
              <w:t>eze kwaliteitskaar</w:t>
            </w:r>
            <w:r>
              <w:rPr>
                <w:rFonts w:cstheme="minorHAnsi"/>
                <w:lang w:val="nl-NL"/>
              </w:rPr>
              <w:t>t</w:t>
            </w:r>
            <w:r w:rsidR="00A145E0">
              <w:rPr>
                <w:rFonts w:cstheme="minorHAnsi"/>
                <w:vertAlign w:val="superscript"/>
                <w:lang w:val="nl-NL"/>
              </w:rPr>
              <w:t>1</w:t>
            </w:r>
            <w:r>
              <w:rPr>
                <w:rFonts w:cstheme="minorHAnsi"/>
                <w:lang w:val="nl-NL"/>
              </w:rPr>
              <w:t xml:space="preserve"> is bedoeld om kinderopvangorganisaties een handvat te geven voor </w:t>
            </w:r>
            <w:r w:rsidR="0006336E">
              <w:rPr>
                <w:rFonts w:cstheme="minorHAnsi"/>
                <w:lang w:val="nl-NL"/>
              </w:rPr>
              <w:br/>
            </w:r>
            <w:r>
              <w:rPr>
                <w:rFonts w:cstheme="minorHAnsi"/>
                <w:lang w:val="nl-NL"/>
              </w:rPr>
              <w:t>het formuleren, uitvoeren en evalueren van armoedebeleid op maat</w:t>
            </w:r>
            <w:r w:rsidR="00746801">
              <w:rPr>
                <w:rFonts w:cstheme="minorHAnsi"/>
                <w:lang w:val="nl-NL"/>
              </w:rPr>
              <w:t xml:space="preserve"> en voor een logische taakverdeling daarbij</w:t>
            </w:r>
            <w:r>
              <w:rPr>
                <w:rFonts w:cstheme="minorHAnsi"/>
                <w:lang w:val="nl-NL"/>
              </w:rPr>
              <w:t xml:space="preserve">. </w:t>
            </w:r>
            <w:r>
              <w:rPr>
                <w:lang w:val="nl-NL"/>
              </w:rPr>
              <w:t xml:space="preserve">De in dit document voorgestelde stappen zijn gebaseerd op de handreiking </w:t>
            </w:r>
            <w:r w:rsidR="00630AB6">
              <w:rPr>
                <w:lang w:val="nl-NL"/>
              </w:rPr>
              <w:t xml:space="preserve">en </w:t>
            </w:r>
            <w:r w:rsidR="00A145E0">
              <w:rPr>
                <w:lang w:val="nl-NL"/>
              </w:rPr>
              <w:t xml:space="preserve">daarbij behorende </w:t>
            </w:r>
            <w:proofErr w:type="spellStart"/>
            <w:r w:rsidR="00630AB6">
              <w:rPr>
                <w:lang w:val="nl-NL"/>
              </w:rPr>
              <w:t>toolbox</w:t>
            </w:r>
            <w:proofErr w:type="spellEnd"/>
            <w:r w:rsidR="00630AB6">
              <w:rPr>
                <w:lang w:val="nl-NL"/>
              </w:rPr>
              <w:t xml:space="preserve"> </w:t>
            </w:r>
            <w:r w:rsidRPr="00A145E0">
              <w:rPr>
                <w:rFonts w:cstheme="minorHAnsi"/>
                <w:i/>
                <w:iCs/>
                <w:lang w:val="nl-NL"/>
              </w:rPr>
              <w:t>Omgaan met armoede in de kinderopvang</w:t>
            </w:r>
            <w:r>
              <w:rPr>
                <w:rFonts w:cstheme="minorHAnsi"/>
                <w:lang w:val="nl-NL"/>
              </w:rPr>
              <w:t>.</w:t>
            </w:r>
          </w:p>
          <w:p w14:paraId="70326D72" w14:textId="77777777" w:rsidR="00630AB6" w:rsidRPr="003A1304" w:rsidRDefault="00630AB6" w:rsidP="00FA5E6E">
            <w:pPr>
              <w:ind w:left="0"/>
              <w:rPr>
                <w:b/>
                <w:color w:val="44195E"/>
                <w:sz w:val="26"/>
                <w:szCs w:val="26"/>
                <w:lang w:val="nl-NL"/>
              </w:rPr>
            </w:pPr>
          </w:p>
          <w:p w14:paraId="2993D500" w14:textId="72C9EC82" w:rsidR="00D90599" w:rsidRPr="00602247" w:rsidRDefault="00D90599" w:rsidP="00941850">
            <w:pPr>
              <w:ind w:left="0"/>
              <w:rPr>
                <w:rStyle w:val="Hyperlink"/>
                <w:rFonts w:cstheme="minorHAnsi"/>
                <w:i/>
                <w:iCs/>
                <w:sz w:val="18"/>
                <w:szCs w:val="18"/>
                <w:bdr w:val="none" w:sz="0" w:space="0" w:color="auto" w:frame="1"/>
                <w:shd w:val="clear" w:color="auto" w:fill="FFFFFF"/>
                <w:lang w:val="nl-NL"/>
              </w:rPr>
            </w:pPr>
          </w:p>
          <w:p w14:paraId="3638E634" w14:textId="471170C6" w:rsidR="00536140" w:rsidRPr="0079536E" w:rsidRDefault="00A145E0" w:rsidP="00FA5E6E">
            <w:pPr>
              <w:pStyle w:val="Eindnoottekst"/>
              <w:rPr>
                <w:rFonts w:eastAsia="Calibri" w:cstheme="minorHAnsi"/>
                <w:sz w:val="18"/>
                <w:szCs w:val="18"/>
                <w:vertAlign w:val="superscript"/>
              </w:rPr>
            </w:pPr>
            <w:r>
              <w:rPr>
                <w:rFonts w:cstheme="minorHAnsi"/>
              </w:rPr>
              <w:t>1</w:t>
            </w:r>
            <w:r w:rsidR="00536140">
              <w:rPr>
                <w:rFonts w:cstheme="minorHAnsi"/>
                <w:vertAlign w:val="superscript"/>
              </w:rPr>
              <w:t xml:space="preserve"> </w:t>
            </w:r>
            <w:r w:rsidR="002B6544">
              <w:rPr>
                <w:rFonts w:cstheme="minorHAnsi"/>
                <w:vertAlign w:val="superscript"/>
              </w:rPr>
              <w:t xml:space="preserve"> </w:t>
            </w:r>
            <w:r w:rsidR="00536140">
              <w:t xml:space="preserve">Deze kwaliteitskaart is gebaseerd op een eerdere versie die ontwikkeld was door </w:t>
            </w:r>
            <w:proofErr w:type="spellStart"/>
            <w:r w:rsidR="00536140">
              <w:t>gro</w:t>
            </w:r>
            <w:proofErr w:type="spellEnd"/>
            <w:r w:rsidR="00536140">
              <w:t xml:space="preserve">-up kinderopvang Utrecht (Ilse Davids), </w:t>
            </w:r>
            <w:proofErr w:type="spellStart"/>
            <w:r w:rsidR="00536140">
              <w:t>Kindcentra</w:t>
            </w:r>
            <w:proofErr w:type="spellEnd"/>
            <w:r w:rsidR="00536140">
              <w:t xml:space="preserve"> Midden Nederland Kind &amp; Co (Anja </w:t>
            </w:r>
            <w:proofErr w:type="spellStart"/>
            <w:r w:rsidR="00536140">
              <w:t>Rasink</w:t>
            </w:r>
            <w:proofErr w:type="spellEnd"/>
            <w:r w:rsidR="00536140">
              <w:t>) en de gemeente Utrecht (Tonnie van der Meer).</w:t>
            </w:r>
            <w:r w:rsidR="0006336E">
              <w:br/>
            </w:r>
          </w:p>
        </w:tc>
      </w:tr>
    </w:tbl>
    <w:p w14:paraId="6CEB60F8" w14:textId="0CC0ACAE" w:rsidR="00137405" w:rsidRPr="000647FB" w:rsidRDefault="006C0CA4" w:rsidP="00941850">
      <w:pPr>
        <w:tabs>
          <w:tab w:val="center" w:pos="4535"/>
        </w:tabs>
        <w:ind w:left="0"/>
        <w:rPr>
          <w:lang w:val="nl-NL"/>
        </w:rPr>
      </w:pPr>
      <w:r w:rsidRPr="006C0CA4">
        <w:rPr>
          <w:noProof/>
        </w:rPr>
        <w:drawing>
          <wp:anchor distT="0" distB="0" distL="114300" distR="114300" simplePos="0" relativeHeight="251663360" behindDoc="1" locked="1" layoutInCell="1" allowOverlap="1" wp14:anchorId="524A1BC7" wp14:editId="4E9F5A39">
            <wp:simplePos x="0" y="0"/>
            <wp:positionH relativeFrom="column">
              <wp:posOffset>-889635</wp:posOffset>
            </wp:positionH>
            <wp:positionV relativeFrom="paragraph">
              <wp:posOffset>9544685</wp:posOffset>
            </wp:positionV>
            <wp:extent cx="7567200" cy="2448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67200" cy="244800"/>
                    </a:xfrm>
                    <a:prstGeom prst="rect">
                      <a:avLst/>
                    </a:prstGeom>
                  </pic:spPr>
                </pic:pic>
              </a:graphicData>
            </a:graphic>
            <wp14:sizeRelH relativeFrom="margin">
              <wp14:pctWidth>0</wp14:pctWidth>
            </wp14:sizeRelH>
            <wp14:sizeRelV relativeFrom="margin">
              <wp14:pctHeight>0</wp14:pctHeight>
            </wp14:sizeRelV>
          </wp:anchor>
        </w:drawing>
      </w:r>
    </w:p>
    <w:p w14:paraId="708966B2" w14:textId="144AD4BA" w:rsidR="00FA5E6E" w:rsidRPr="002B6544" w:rsidRDefault="001F16AE">
      <w:pPr>
        <w:rPr>
          <w:lang w:val="nl-NL"/>
        </w:rPr>
      </w:pPr>
      <w:r>
        <w:rPr>
          <w:noProof/>
          <w:lang w:val="nl-NL"/>
        </w:rPr>
        <mc:AlternateContent>
          <mc:Choice Requires="wps">
            <w:drawing>
              <wp:anchor distT="0" distB="0" distL="114300" distR="114300" simplePos="0" relativeHeight="251679744" behindDoc="0" locked="0" layoutInCell="1" allowOverlap="1" wp14:anchorId="31B9FED0" wp14:editId="5B1E53C9">
                <wp:simplePos x="0" y="0"/>
                <wp:positionH relativeFrom="column">
                  <wp:posOffset>-894080</wp:posOffset>
                </wp:positionH>
                <wp:positionV relativeFrom="paragraph">
                  <wp:posOffset>2096451</wp:posOffset>
                </wp:positionV>
                <wp:extent cx="7603635" cy="244475"/>
                <wp:effectExtent l="0" t="0" r="3810" b="0"/>
                <wp:wrapNone/>
                <wp:docPr id="599617410" name="Rechthoek 3"/>
                <wp:cNvGraphicFramePr/>
                <a:graphic xmlns:a="http://schemas.openxmlformats.org/drawingml/2006/main">
                  <a:graphicData uri="http://schemas.microsoft.com/office/word/2010/wordprocessingShape">
                    <wps:wsp>
                      <wps:cNvSpPr/>
                      <wps:spPr>
                        <a:xfrm>
                          <a:off x="0" y="0"/>
                          <a:ext cx="7603635" cy="244475"/>
                        </a:xfrm>
                        <a:prstGeom prst="rect">
                          <a:avLst/>
                        </a:prstGeom>
                        <a:solidFill>
                          <a:srgbClr val="EABB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730E888" id="Rechthoek 3" o:spid="_x0000_s1026" style="position:absolute;margin-left:-70.4pt;margin-top:165.05pt;width:598.7pt;height: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" fillcolor="#eabb43" stroked="f" strokeweight="1pt"/>
            </w:pict>
          </mc:Fallback>
        </mc:AlternateContent>
      </w:r>
      <w:r w:rsidR="00FA5E6E" w:rsidRPr="002B6544">
        <w:rPr>
          <w:lang w:val="nl-NL"/>
        </w:rPr>
        <w:br w:type="page"/>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3C3D8E" w:rsidRPr="00A254AB" w14:paraId="74F4C949" w14:textId="77777777" w:rsidTr="00B475D3">
        <w:tc>
          <w:tcPr>
            <w:tcW w:w="8670" w:type="dxa"/>
            <w:shd w:val="clear" w:color="auto" w:fill="FFEDCF"/>
          </w:tcPr>
          <w:p w14:paraId="29142F84" w14:textId="09AE3A3C" w:rsidR="003C3D8E" w:rsidRPr="00F64145" w:rsidRDefault="00277F5A" w:rsidP="00941850">
            <w:pPr>
              <w:ind w:left="0"/>
              <w:rPr>
                <w:b/>
                <w:color w:val="44195E"/>
                <w:sz w:val="26"/>
                <w:szCs w:val="26"/>
                <w:lang w:val="nl-NL"/>
              </w:rPr>
            </w:pPr>
            <w:r>
              <w:rPr>
                <w:b/>
                <w:color w:val="44195E"/>
                <w:sz w:val="26"/>
                <w:szCs w:val="26"/>
                <w:lang w:val="nl-NL"/>
              </w:rPr>
              <w:lastRenderedPageBreak/>
              <w:br/>
            </w:r>
            <w:r w:rsidR="00703DAC" w:rsidRPr="00E60D1C">
              <w:rPr>
                <w:b/>
                <w:color w:val="EABB43"/>
                <w:sz w:val="26"/>
                <w:szCs w:val="26"/>
                <w:lang w:val="nl-NL"/>
              </w:rPr>
              <w:t>Creëren van voorwaarden</w:t>
            </w:r>
          </w:p>
          <w:p w14:paraId="2F1667A9" w14:textId="3CFC7B46" w:rsidR="001F4249" w:rsidRDefault="00B61F0B" w:rsidP="00941850">
            <w:pPr>
              <w:ind w:left="0"/>
              <w:rPr>
                <w:i/>
                <w:lang w:val="nl-NL"/>
              </w:rPr>
            </w:pPr>
            <w:r w:rsidRPr="00B61F0B">
              <w:rPr>
                <w:i/>
                <w:lang w:val="nl-NL"/>
              </w:rPr>
              <w:t xml:space="preserve">Kies welke voorwaarden </w:t>
            </w:r>
            <w:r w:rsidR="007F152B" w:rsidRPr="00912F16">
              <w:rPr>
                <w:bCs/>
                <w:i/>
                <w:iCs/>
                <w:color w:val="000000" w:themeColor="text1"/>
                <w:lang w:val="nl-NL"/>
              </w:rPr>
              <w:t>de</w:t>
            </w:r>
            <w:r w:rsidR="007F152B">
              <w:rPr>
                <w:bCs/>
                <w:i/>
                <w:iCs/>
                <w:color w:val="000000" w:themeColor="text1"/>
                <w:lang w:val="nl-NL"/>
              </w:rPr>
              <w:t xml:space="preserve"> </w:t>
            </w:r>
            <w:r w:rsidR="007F152B" w:rsidRPr="00912F16">
              <w:rPr>
                <w:bCs/>
                <w:i/>
                <w:iCs/>
                <w:color w:val="000000" w:themeColor="text1"/>
                <w:lang w:val="nl-NL"/>
              </w:rPr>
              <w:t xml:space="preserve">kinderopvangorganisatie </w:t>
            </w:r>
            <w:r w:rsidRPr="00B61F0B">
              <w:rPr>
                <w:i/>
                <w:lang w:val="nl-NL"/>
              </w:rPr>
              <w:t>wil creëren en maak deze op maat:</w:t>
            </w:r>
          </w:p>
          <w:p w14:paraId="457800BA" w14:textId="06A2609D" w:rsidR="002B6544" w:rsidRPr="00500566" w:rsidRDefault="002B6544" w:rsidP="00941850">
            <w:pPr>
              <w:ind w:left="0"/>
              <w:rPr>
                <w:i/>
                <w:sz w:val="24"/>
                <w:szCs w:val="24"/>
                <w:lang w:val="nl-NL"/>
              </w:rPr>
            </w:pPr>
          </w:p>
          <w:p w14:paraId="066FA24A" w14:textId="5574EF61" w:rsidR="00703DAC" w:rsidRPr="00B61F0B" w:rsidRDefault="00B61F0B" w:rsidP="00941850">
            <w:pPr>
              <w:pStyle w:val="Lijstalinea"/>
              <w:numPr>
                <w:ilvl w:val="0"/>
                <w:numId w:val="1"/>
              </w:numPr>
              <w:rPr>
                <w:lang w:val="nl-NL"/>
              </w:rPr>
            </w:pPr>
            <w:r w:rsidRPr="00C47A69">
              <w:rPr>
                <w:b/>
                <w:bCs/>
                <w:color w:val="EABB43"/>
                <w:lang w:val="nl-NL"/>
              </w:rPr>
              <w:t>Collega x</w:t>
            </w:r>
            <w:r w:rsidRPr="00C47A69">
              <w:rPr>
                <w:color w:val="EABB43"/>
                <w:lang w:val="nl-NL"/>
              </w:rPr>
              <w:t xml:space="preserve"> </w:t>
            </w:r>
            <w:r w:rsidRPr="00B61F0B">
              <w:rPr>
                <w:lang w:val="nl-NL"/>
              </w:rPr>
              <w:t xml:space="preserve">krijgt </w:t>
            </w:r>
            <w:r w:rsidRPr="00E457DF">
              <w:rPr>
                <w:color w:val="000000" w:themeColor="text1"/>
                <w:lang w:val="nl-NL"/>
              </w:rPr>
              <w:t xml:space="preserve">een dagdeel per week om als themaverantwoordelijke professional </w:t>
            </w:r>
            <w:r w:rsidRPr="00B61F0B">
              <w:rPr>
                <w:lang w:val="nl-NL"/>
              </w:rPr>
              <w:t xml:space="preserve">de aanpak in de opvang rond het omgaan met armoede aan te sturen (of </w:t>
            </w:r>
            <w:r w:rsidRPr="00C47A69">
              <w:rPr>
                <w:b/>
                <w:bCs/>
                <w:color w:val="EABB43"/>
                <w:lang w:val="nl-NL"/>
              </w:rPr>
              <w:t>collega x</w:t>
            </w:r>
            <w:r w:rsidRPr="00C47A69">
              <w:rPr>
                <w:color w:val="EABB43"/>
                <w:lang w:val="nl-NL"/>
              </w:rPr>
              <w:t xml:space="preserve"> </w:t>
            </w:r>
            <w:r w:rsidRPr="00B61F0B">
              <w:rPr>
                <w:lang w:val="nl-NL"/>
              </w:rPr>
              <w:t xml:space="preserve">krijgt taakuren om het omgaan met armoede </w:t>
            </w:r>
            <w:r w:rsidR="002B6544">
              <w:rPr>
                <w:lang w:val="nl-NL"/>
              </w:rPr>
              <w:t xml:space="preserve">in de kinderopvang </w:t>
            </w:r>
            <w:r w:rsidRPr="00B61F0B">
              <w:rPr>
                <w:lang w:val="nl-NL"/>
              </w:rPr>
              <w:t xml:space="preserve">te coördineren); </w:t>
            </w:r>
            <w:r w:rsidR="00703DAC" w:rsidRPr="00B61F0B">
              <w:rPr>
                <w:lang w:val="nl-NL"/>
              </w:rPr>
              <w:t xml:space="preserve"> </w:t>
            </w:r>
          </w:p>
          <w:p w14:paraId="50883444" w14:textId="20D02EB4" w:rsidR="009B2F98" w:rsidRPr="00A927E2" w:rsidRDefault="00B61F0B" w:rsidP="00941850">
            <w:pPr>
              <w:pStyle w:val="Lijstalinea"/>
              <w:numPr>
                <w:ilvl w:val="0"/>
                <w:numId w:val="1"/>
              </w:numPr>
              <w:rPr>
                <w:color w:val="0070C0"/>
                <w:lang w:val="nl-NL"/>
              </w:rPr>
            </w:pPr>
            <w:r w:rsidRPr="00B61F0B">
              <w:rPr>
                <w:lang w:val="nl-NL"/>
              </w:rPr>
              <w:t xml:space="preserve">In </w:t>
            </w:r>
            <w:r w:rsidRPr="00C47A69">
              <w:rPr>
                <w:b/>
                <w:bCs/>
                <w:color w:val="EABB43"/>
                <w:lang w:val="nl-NL"/>
              </w:rPr>
              <w:t>maand</w:t>
            </w:r>
            <w:r w:rsidRPr="00C47A69">
              <w:rPr>
                <w:b/>
                <w:bCs/>
                <w:lang w:val="nl-NL"/>
              </w:rPr>
              <w:t xml:space="preserve"> </w:t>
            </w:r>
            <w:r w:rsidR="00A5520B">
              <w:rPr>
                <w:lang w:val="nl-NL"/>
              </w:rPr>
              <w:t xml:space="preserve">van elk jaar </w:t>
            </w:r>
            <w:r w:rsidRPr="00B61F0B">
              <w:rPr>
                <w:lang w:val="nl-NL"/>
              </w:rPr>
              <w:t xml:space="preserve">organiseert </w:t>
            </w:r>
            <w:r w:rsidRPr="00C47A69">
              <w:rPr>
                <w:b/>
                <w:bCs/>
                <w:color w:val="EABB43"/>
                <w:lang w:val="nl-NL"/>
              </w:rPr>
              <w:t>collega x</w:t>
            </w:r>
            <w:r w:rsidRPr="00C47A69">
              <w:rPr>
                <w:color w:val="EABB43"/>
                <w:lang w:val="nl-NL"/>
              </w:rPr>
              <w:t xml:space="preserve"> </w:t>
            </w:r>
            <w:r w:rsidRPr="00B61F0B">
              <w:rPr>
                <w:lang w:val="nl-NL"/>
              </w:rPr>
              <w:t xml:space="preserve">een </w:t>
            </w:r>
            <w:r w:rsidRPr="00E457DF">
              <w:rPr>
                <w:color w:val="000000" w:themeColor="text1"/>
                <w:lang w:val="nl-NL"/>
              </w:rPr>
              <w:t>professionaliseringsbijeenkomst voor het management/team met d</w:t>
            </w:r>
            <w:r w:rsidRPr="00B61F0B">
              <w:rPr>
                <w:lang w:val="nl-NL"/>
              </w:rPr>
              <w:t>aarin: aandacht voor bewustwording</w:t>
            </w:r>
            <w:r w:rsidR="009C048F">
              <w:rPr>
                <w:lang w:val="nl-NL"/>
              </w:rPr>
              <w:t>,</w:t>
            </w:r>
            <w:r w:rsidRPr="00B61F0B">
              <w:rPr>
                <w:lang w:val="nl-NL"/>
              </w:rPr>
              <w:t xml:space="preserve"> voorbereiding en afstemming rond de concrete stappen die we vanaf</w:t>
            </w:r>
            <w:r w:rsidRPr="00B61F0B">
              <w:rPr>
                <w:color w:val="9F5FCF"/>
                <w:lang w:val="nl-NL"/>
              </w:rPr>
              <w:t xml:space="preserve"> </w:t>
            </w:r>
            <w:r w:rsidR="00E457DF" w:rsidRPr="00C47A69">
              <w:rPr>
                <w:b/>
                <w:bCs/>
                <w:color w:val="EABB43"/>
                <w:lang w:val="nl-NL"/>
              </w:rPr>
              <w:t>datum</w:t>
            </w:r>
            <w:r w:rsidRPr="00B61F0B">
              <w:rPr>
                <w:color w:val="9F5FCF"/>
                <w:lang w:val="nl-NL"/>
              </w:rPr>
              <w:t xml:space="preserve"> </w:t>
            </w:r>
            <w:r w:rsidRPr="00B61F0B">
              <w:rPr>
                <w:lang w:val="nl-NL"/>
              </w:rPr>
              <w:t>maken</w:t>
            </w:r>
            <w:r w:rsidR="00C01DD0">
              <w:rPr>
                <w:lang w:val="nl-NL"/>
              </w:rPr>
              <w:t>;</w:t>
            </w:r>
          </w:p>
          <w:p w14:paraId="68C63BF1" w14:textId="0498FF4C" w:rsidR="00774ABA" w:rsidRPr="00774ABA" w:rsidRDefault="00A758A4" w:rsidP="00941850">
            <w:pPr>
              <w:pStyle w:val="Lijstalinea"/>
              <w:numPr>
                <w:ilvl w:val="0"/>
                <w:numId w:val="1"/>
              </w:numPr>
              <w:rPr>
                <w:lang w:val="nl-NL"/>
              </w:rPr>
            </w:pPr>
            <w:r w:rsidRPr="00C47A69">
              <w:rPr>
                <w:b/>
                <w:bCs/>
                <w:color w:val="EABB43"/>
                <w:lang w:val="nl-NL"/>
              </w:rPr>
              <w:t>Collega x</w:t>
            </w:r>
            <w:r w:rsidRPr="00C47A69">
              <w:rPr>
                <w:color w:val="EABB43"/>
                <w:lang w:val="nl-NL"/>
              </w:rPr>
              <w:t xml:space="preserve"> </w:t>
            </w:r>
            <w:r w:rsidR="00D52936" w:rsidRPr="00A927E2">
              <w:rPr>
                <w:lang w:val="nl-NL"/>
              </w:rPr>
              <w:t xml:space="preserve">organiseert </w:t>
            </w:r>
            <w:r w:rsidRPr="00A927E2">
              <w:rPr>
                <w:lang w:val="nl-NL"/>
              </w:rPr>
              <w:t>1</w:t>
            </w:r>
            <w:r w:rsidR="00D52936" w:rsidRPr="00A927E2">
              <w:rPr>
                <w:lang w:val="nl-NL"/>
              </w:rPr>
              <w:t xml:space="preserve"> keer per drie maanden een bijeenkomst voor de pedagogisch professionals om te werken aan vaardigheden voor het bespreken, ondersteunen en stimuleren van gezinnen in armoede (zie</w:t>
            </w:r>
            <w:r w:rsidR="00746801">
              <w:rPr>
                <w:lang w:val="nl-NL"/>
              </w:rPr>
              <w:t xml:space="preserve"> </w:t>
            </w:r>
            <w:proofErr w:type="spellStart"/>
            <w:r w:rsidR="00746801">
              <w:rPr>
                <w:lang w:val="nl-NL"/>
              </w:rPr>
              <w:t>Toolbox</w:t>
            </w:r>
            <w:proofErr w:type="spellEnd"/>
            <w:r w:rsidR="00D52936" w:rsidRPr="00A927E2">
              <w:rPr>
                <w:lang w:val="nl-NL"/>
              </w:rPr>
              <w:t>).</w:t>
            </w:r>
            <w:r w:rsidR="00E457DF">
              <w:rPr>
                <w:lang w:val="nl-NL"/>
              </w:rPr>
              <w:t xml:space="preserve"> </w:t>
            </w:r>
            <w:r w:rsidR="00B61F0B" w:rsidRPr="00C47A69">
              <w:rPr>
                <w:b/>
                <w:bCs/>
                <w:color w:val="EABB43"/>
                <w:lang w:val="nl-NL"/>
              </w:rPr>
              <w:t>Collega x</w:t>
            </w:r>
            <w:r w:rsidR="00B61F0B" w:rsidRPr="00C47A69">
              <w:rPr>
                <w:color w:val="EABB43"/>
                <w:lang w:val="nl-NL"/>
              </w:rPr>
              <w:t xml:space="preserve"> </w:t>
            </w:r>
            <w:r w:rsidR="00B61F0B" w:rsidRPr="00B61F0B">
              <w:rPr>
                <w:lang w:val="nl-NL"/>
              </w:rPr>
              <w:t xml:space="preserve">werkt </w:t>
            </w:r>
            <w:r w:rsidR="00B61F0B" w:rsidRPr="00630AB6">
              <w:rPr>
                <w:color w:val="000000" w:themeColor="text1"/>
                <w:lang w:val="nl-NL"/>
              </w:rPr>
              <w:t>(</w:t>
            </w:r>
            <w:r w:rsidR="00B61F0B" w:rsidRPr="002B6544">
              <w:rPr>
                <w:color w:val="000000" w:themeColor="text1"/>
                <w:lang w:val="nl-NL"/>
              </w:rPr>
              <w:t>s</w:t>
            </w:r>
            <w:r w:rsidR="00B61F0B" w:rsidRPr="00E457DF">
              <w:rPr>
                <w:color w:val="000000" w:themeColor="text1"/>
                <w:lang w:val="nl-NL"/>
              </w:rPr>
              <w:t>amen met</w:t>
            </w:r>
            <w:r w:rsidR="007F152B" w:rsidRPr="00C47A69">
              <w:rPr>
                <w:b/>
                <w:bCs/>
                <w:color w:val="000000" w:themeColor="text1"/>
                <w:lang w:val="nl-NL"/>
              </w:rPr>
              <w:t xml:space="preserve"> </w:t>
            </w:r>
            <w:r w:rsidR="00E457DF" w:rsidRPr="00C47A69">
              <w:rPr>
                <w:b/>
                <w:bCs/>
                <w:color w:val="EABB43"/>
                <w:lang w:val="nl-NL"/>
              </w:rPr>
              <w:t>naam</w:t>
            </w:r>
            <w:r w:rsidR="00E457DF" w:rsidRPr="00C47A69">
              <w:rPr>
                <w:color w:val="EABB43"/>
                <w:lang w:val="nl-NL"/>
              </w:rPr>
              <w:t xml:space="preserve"> </w:t>
            </w:r>
            <w:r w:rsidR="00E457DF" w:rsidRPr="00C47A69">
              <w:rPr>
                <w:b/>
                <w:bCs/>
                <w:color w:val="EABB43"/>
                <w:lang w:val="nl-NL"/>
              </w:rPr>
              <w:t>s</w:t>
            </w:r>
            <w:r w:rsidR="00B61F0B" w:rsidRPr="00C47A69">
              <w:rPr>
                <w:b/>
                <w:bCs/>
                <w:color w:val="EABB43"/>
                <w:lang w:val="nl-NL"/>
              </w:rPr>
              <w:t>taffunctionaris)</w:t>
            </w:r>
            <w:r w:rsidR="00B61F0B" w:rsidRPr="00450EAB">
              <w:rPr>
                <w:color w:val="9F5FCF"/>
                <w:lang w:val="nl-NL"/>
              </w:rPr>
              <w:t xml:space="preserve"> </w:t>
            </w:r>
            <w:r w:rsidR="00B61F0B" w:rsidRPr="00B61F0B">
              <w:rPr>
                <w:lang w:val="nl-NL"/>
              </w:rPr>
              <w:t xml:space="preserve">uit hoe de doorverwijzing naar fondsen vanuit de kinderopvang geregeld is en maakt hier een inzichtelijke flyer van voor ouders en voor medewerkers </w:t>
            </w:r>
            <w:r w:rsidR="00B61F0B" w:rsidRPr="00E527E8">
              <w:rPr>
                <w:lang w:val="nl-NL"/>
              </w:rPr>
              <w:t xml:space="preserve">(zie bijlage 2 Overzicht fondsen); </w:t>
            </w:r>
            <w:r w:rsidR="00774ABA" w:rsidRPr="00E527E8">
              <w:rPr>
                <w:lang w:val="nl-NL"/>
              </w:rPr>
              <w:t xml:space="preserve"> </w:t>
            </w:r>
          </w:p>
          <w:p w14:paraId="4EDD6ACC" w14:textId="103DF6B8" w:rsidR="00A52F8B" w:rsidRPr="00450EAB" w:rsidRDefault="00B61F0B" w:rsidP="00941850">
            <w:pPr>
              <w:pStyle w:val="Lijstalinea"/>
              <w:numPr>
                <w:ilvl w:val="0"/>
                <w:numId w:val="1"/>
              </w:numPr>
              <w:rPr>
                <w:color w:val="0070C0"/>
                <w:lang w:val="nl-NL"/>
              </w:rPr>
            </w:pPr>
            <w:r w:rsidRPr="00C47A69">
              <w:rPr>
                <w:b/>
                <w:bCs/>
                <w:color w:val="EABB43"/>
                <w:lang w:val="nl-NL"/>
              </w:rPr>
              <w:t>Collega x</w:t>
            </w:r>
            <w:r w:rsidRPr="00C47A69">
              <w:rPr>
                <w:color w:val="EABB43"/>
                <w:lang w:val="nl-NL"/>
              </w:rPr>
              <w:t xml:space="preserve"> </w:t>
            </w:r>
            <w:r w:rsidRPr="00E457DF">
              <w:rPr>
                <w:color w:val="000000" w:themeColor="text1"/>
                <w:lang w:val="nl-NL"/>
              </w:rPr>
              <w:t xml:space="preserve">zorgt (samen met </w:t>
            </w:r>
            <w:r w:rsidR="00FA5E6E" w:rsidRPr="00E457DF">
              <w:rPr>
                <w:color w:val="000000" w:themeColor="text1"/>
                <w:lang w:val="nl-NL"/>
              </w:rPr>
              <w:t xml:space="preserve">de </w:t>
            </w:r>
            <w:r w:rsidRPr="00E457DF">
              <w:rPr>
                <w:color w:val="000000" w:themeColor="text1"/>
                <w:lang w:val="nl-NL"/>
              </w:rPr>
              <w:t xml:space="preserve">pedagogisch beleidsmedewerker/coach) </w:t>
            </w:r>
            <w:r w:rsidRPr="00B61F0B">
              <w:rPr>
                <w:lang w:val="nl-NL"/>
              </w:rPr>
              <w:t>voor een sociale kaart en een daarbij behorend levend netwerk van partners in de buurt;</w:t>
            </w:r>
            <w:r w:rsidR="00A52F8B">
              <w:rPr>
                <w:lang w:val="nl-NL"/>
              </w:rPr>
              <w:t xml:space="preserve"> </w:t>
            </w:r>
          </w:p>
          <w:p w14:paraId="1C6B32FF" w14:textId="5A869671" w:rsidR="00450EAB" w:rsidRPr="00450EAB" w:rsidRDefault="00450EAB" w:rsidP="00941850">
            <w:pPr>
              <w:pStyle w:val="Lijstalinea"/>
              <w:numPr>
                <w:ilvl w:val="0"/>
                <w:numId w:val="1"/>
              </w:numPr>
              <w:rPr>
                <w:lang w:val="nl-NL"/>
              </w:rPr>
            </w:pPr>
            <w:r w:rsidRPr="00C47A69">
              <w:rPr>
                <w:b/>
                <w:bCs/>
                <w:color w:val="EABB43"/>
                <w:lang w:val="nl-NL"/>
              </w:rPr>
              <w:t>Collega x</w:t>
            </w:r>
            <w:r w:rsidRPr="00C47A69">
              <w:rPr>
                <w:color w:val="EABB43"/>
                <w:lang w:val="nl-NL"/>
              </w:rPr>
              <w:t xml:space="preserve"> </w:t>
            </w:r>
            <w:r w:rsidRPr="00450EAB">
              <w:rPr>
                <w:lang w:val="nl-NL"/>
              </w:rPr>
              <w:t xml:space="preserve">spreekt jaarlijks met de oudercommissie </w:t>
            </w:r>
            <w:r w:rsidR="00810A2F">
              <w:rPr>
                <w:lang w:val="nl-NL"/>
              </w:rPr>
              <w:t xml:space="preserve">en/of ervaringsdeskundige ouders </w:t>
            </w:r>
            <w:r w:rsidRPr="00450EAB">
              <w:rPr>
                <w:lang w:val="nl-NL"/>
              </w:rPr>
              <w:t>om hen te vragen wat verbeterpunten zijn in het omgaan met armoede op de opvang in het algemeen en bij de nieuw ingevoerde stappen;</w:t>
            </w:r>
          </w:p>
          <w:p w14:paraId="6E5B0D8A" w14:textId="2114424F" w:rsidR="003C3D8E" w:rsidRPr="0079536E" w:rsidRDefault="00450EAB" w:rsidP="00941850">
            <w:pPr>
              <w:pStyle w:val="Lijstalinea"/>
              <w:numPr>
                <w:ilvl w:val="0"/>
                <w:numId w:val="1"/>
              </w:numPr>
              <w:rPr>
                <w:color w:val="0070C0"/>
                <w:lang w:val="nl-NL"/>
              </w:rPr>
            </w:pPr>
            <w:r w:rsidRPr="00C47A69">
              <w:rPr>
                <w:b/>
                <w:bCs/>
                <w:color w:val="EABB43"/>
                <w:lang w:val="nl-NL"/>
              </w:rPr>
              <w:t xml:space="preserve">Collega </w:t>
            </w:r>
            <w:r w:rsidR="00B62328" w:rsidRPr="00C47A69">
              <w:rPr>
                <w:b/>
                <w:bCs/>
                <w:color w:val="EABB43"/>
                <w:lang w:val="nl-NL"/>
              </w:rPr>
              <w:t>x</w:t>
            </w:r>
            <w:r w:rsidR="00B62328" w:rsidRPr="00C47A69">
              <w:rPr>
                <w:color w:val="EABB43"/>
                <w:lang w:val="nl-NL"/>
              </w:rPr>
              <w:t xml:space="preserve"> </w:t>
            </w:r>
            <w:r w:rsidR="00B62328" w:rsidRPr="00FA5E6E">
              <w:rPr>
                <w:color w:val="000000" w:themeColor="text1"/>
                <w:lang w:val="nl-NL"/>
              </w:rPr>
              <w:t>evalueert</w:t>
            </w:r>
            <w:r w:rsidRPr="00FA5E6E">
              <w:rPr>
                <w:color w:val="000000" w:themeColor="text1"/>
                <w:lang w:val="nl-NL"/>
              </w:rPr>
              <w:t xml:space="preserve"> </w:t>
            </w:r>
            <w:r w:rsidRPr="004F387C">
              <w:rPr>
                <w:lang w:val="nl-NL"/>
              </w:rPr>
              <w:t>(tussentijds) gemaakte afspraken en brengt jaarlijks verslag uit van gemaakte afspraken op proces en inhoud.</w:t>
            </w:r>
          </w:p>
          <w:p w14:paraId="412E161E" w14:textId="2D03D47C" w:rsidR="0093327A" w:rsidRPr="0079536E" w:rsidRDefault="0093327A" w:rsidP="0079536E">
            <w:pPr>
              <w:pStyle w:val="Lijstalinea"/>
              <w:numPr>
                <w:ilvl w:val="0"/>
                <w:numId w:val="1"/>
              </w:numPr>
              <w:rPr>
                <w:color w:val="000000" w:themeColor="text1"/>
                <w:lang w:val="nl-NL"/>
              </w:rPr>
            </w:pPr>
            <w:r w:rsidRPr="0079536E">
              <w:rPr>
                <w:color w:val="000000" w:themeColor="text1"/>
                <w:lang w:val="nl-NL"/>
              </w:rPr>
              <w:t xml:space="preserve">De </w:t>
            </w:r>
            <w:r>
              <w:rPr>
                <w:color w:val="000000" w:themeColor="text1"/>
                <w:lang w:val="nl-NL"/>
              </w:rPr>
              <w:t xml:space="preserve">directeur </w:t>
            </w:r>
            <w:r w:rsidR="00630AB6">
              <w:rPr>
                <w:color w:val="000000" w:themeColor="text1"/>
                <w:lang w:val="nl-NL"/>
              </w:rPr>
              <w:t xml:space="preserve">en/of </w:t>
            </w:r>
            <w:r w:rsidR="00630AB6" w:rsidRPr="00C47A69">
              <w:rPr>
                <w:b/>
                <w:bCs/>
                <w:color w:val="EABB43"/>
                <w:lang w:val="nl-NL"/>
              </w:rPr>
              <w:t>collega x</w:t>
            </w:r>
            <w:r w:rsidR="00630AB6" w:rsidRPr="00C47A69">
              <w:rPr>
                <w:color w:val="EABB43"/>
                <w:lang w:val="nl-NL"/>
              </w:rPr>
              <w:t xml:space="preserve"> </w:t>
            </w:r>
            <w:r>
              <w:rPr>
                <w:color w:val="000000" w:themeColor="text1"/>
                <w:lang w:val="nl-NL"/>
              </w:rPr>
              <w:t xml:space="preserve">bespreekt de uitgewerkte kwaliteitskaart </w:t>
            </w:r>
            <w:r w:rsidRPr="0079536E">
              <w:rPr>
                <w:color w:val="000000" w:themeColor="text1"/>
                <w:lang w:val="nl-NL"/>
              </w:rPr>
              <w:t xml:space="preserve">met de opgenomen stappen om gezinnen in armoede te signaleren, ondersteunen en te stimuleren </w:t>
            </w:r>
            <w:r>
              <w:rPr>
                <w:color w:val="000000" w:themeColor="text1"/>
                <w:lang w:val="nl-NL"/>
              </w:rPr>
              <w:t xml:space="preserve">jaarlijks </w:t>
            </w:r>
            <w:r w:rsidR="002B6544">
              <w:rPr>
                <w:color w:val="000000" w:themeColor="text1"/>
                <w:lang w:val="nl-NL"/>
              </w:rPr>
              <w:t>met</w:t>
            </w:r>
            <w:r w:rsidRPr="0079536E">
              <w:rPr>
                <w:color w:val="000000" w:themeColor="text1"/>
                <w:lang w:val="nl-NL"/>
              </w:rPr>
              <w:t xml:space="preserve"> de (centrale) oudercommissie.</w:t>
            </w:r>
          </w:p>
          <w:p w14:paraId="1449F97C" w14:textId="6E26D1B2" w:rsidR="0093327A" w:rsidRPr="004F387C" w:rsidRDefault="0093327A" w:rsidP="0079536E">
            <w:pPr>
              <w:pStyle w:val="Lijstalinea"/>
              <w:rPr>
                <w:color w:val="0070C0"/>
                <w:lang w:val="nl-NL"/>
              </w:rPr>
            </w:pPr>
          </w:p>
        </w:tc>
      </w:tr>
    </w:tbl>
    <w:p w14:paraId="3B4645D5" w14:textId="1D1D5802" w:rsidR="00A114CF" w:rsidRDefault="00A114CF" w:rsidP="00941850">
      <w:pPr>
        <w:rPr>
          <w:lang w:val="nl-NL"/>
        </w:rPr>
      </w:pPr>
    </w:p>
    <w:tbl>
      <w:tblPr>
        <w:tblStyle w:val="Tabelraster"/>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275FC4" w:rsidRPr="00A254AB" w14:paraId="4248B1FF" w14:textId="77777777" w:rsidTr="00B475D3">
        <w:tc>
          <w:tcPr>
            <w:tcW w:w="9060" w:type="dxa"/>
            <w:shd w:val="clear" w:color="auto" w:fill="FFEDCF"/>
          </w:tcPr>
          <w:p w14:paraId="43DD736B" w14:textId="28869BD1" w:rsidR="00275FC4" w:rsidRDefault="00275FC4" w:rsidP="00941850">
            <w:pPr>
              <w:ind w:left="0"/>
              <w:rPr>
                <w:b/>
                <w:color w:val="44195E"/>
                <w:sz w:val="26"/>
                <w:szCs w:val="26"/>
                <w:lang w:val="nl-NL"/>
              </w:rPr>
            </w:pPr>
          </w:p>
          <w:p w14:paraId="69A87937" w14:textId="2661DAB3" w:rsidR="00275FC4" w:rsidRPr="00C47A69" w:rsidRDefault="00D52936" w:rsidP="00941850">
            <w:pPr>
              <w:ind w:left="0"/>
              <w:rPr>
                <w:b/>
                <w:color w:val="EABB43"/>
                <w:sz w:val="26"/>
                <w:szCs w:val="26"/>
                <w:lang w:val="nl-NL"/>
              </w:rPr>
            </w:pPr>
            <w:r w:rsidRPr="00C47A69">
              <w:rPr>
                <w:b/>
                <w:color w:val="EABB43"/>
                <w:sz w:val="26"/>
                <w:szCs w:val="26"/>
                <w:lang w:val="nl-NL"/>
              </w:rPr>
              <w:t>Meer informatie</w:t>
            </w:r>
          </w:p>
          <w:p w14:paraId="044D9F67" w14:textId="46FAC5B8" w:rsidR="00E457DF" w:rsidRDefault="004F387C" w:rsidP="00941850">
            <w:pPr>
              <w:ind w:left="0"/>
              <w:rPr>
                <w:lang w:val="nl-NL"/>
              </w:rPr>
            </w:pPr>
            <w:r w:rsidRPr="004F387C">
              <w:rPr>
                <w:lang w:val="nl-NL"/>
              </w:rPr>
              <w:t xml:space="preserve">De handreiking Omgaan met armoede </w:t>
            </w:r>
            <w:r w:rsidR="001933B4">
              <w:rPr>
                <w:lang w:val="nl-NL"/>
              </w:rPr>
              <w:t>in</w:t>
            </w:r>
            <w:r w:rsidR="00D52936">
              <w:rPr>
                <w:lang w:val="nl-NL"/>
              </w:rPr>
              <w:t xml:space="preserve"> de kinderopvang</w:t>
            </w:r>
            <w:r w:rsidRPr="004F387C">
              <w:rPr>
                <w:lang w:val="nl-NL"/>
              </w:rPr>
              <w:t xml:space="preserve"> is te vinden op</w:t>
            </w:r>
            <w:r w:rsidR="007F152B">
              <w:rPr>
                <w:lang w:val="nl-NL"/>
              </w:rPr>
              <w:t>:</w:t>
            </w:r>
            <w:r w:rsidRPr="004F387C">
              <w:rPr>
                <w:lang w:val="nl-NL"/>
              </w:rPr>
              <w:t xml:space="preserve"> </w:t>
            </w:r>
          </w:p>
          <w:p w14:paraId="6B7A4F86" w14:textId="62FCA0BD" w:rsidR="00E457DF" w:rsidRPr="00E457DF" w:rsidRDefault="00E457DF" w:rsidP="00E457DF">
            <w:pPr>
              <w:ind w:left="0"/>
              <w:rPr>
                <w:lang w:val="nl-NL"/>
              </w:rPr>
            </w:pPr>
            <w:r w:rsidRPr="00E457DF">
              <w:rPr>
                <w:lang w:val="nl-NL"/>
              </w:rPr>
              <w:t>www.alliantiekinderarmoede.nl</w:t>
            </w:r>
            <w:r w:rsidRPr="00E457DF">
              <w:rPr>
                <w:lang w:val="nl-NL"/>
              </w:rPr>
              <w:br/>
              <w:t>www.hanze.nl/sosarmoede</w:t>
            </w:r>
            <w:r w:rsidRPr="00E457DF">
              <w:rPr>
                <w:lang w:val="nl-NL"/>
              </w:rPr>
              <w:br/>
              <w:t>www.hr.nl/gereedschapskist</w:t>
            </w:r>
            <w:r w:rsidRPr="00E457DF">
              <w:rPr>
                <w:lang w:val="nl-NL"/>
              </w:rPr>
              <w:br/>
              <w:t xml:space="preserve">www.gelijke-kansen.nl </w:t>
            </w:r>
          </w:p>
          <w:p w14:paraId="2042EB46" w14:textId="4FD2D463" w:rsidR="00D90599" w:rsidRDefault="00D90599" w:rsidP="00E457DF">
            <w:pPr>
              <w:ind w:left="0"/>
              <w:rPr>
                <w:lang w:val="nl-NL"/>
              </w:rPr>
            </w:pPr>
          </w:p>
        </w:tc>
      </w:tr>
    </w:tbl>
    <w:p w14:paraId="56E8E586" w14:textId="2208A6CA" w:rsidR="00A114CF" w:rsidRPr="00D90599" w:rsidRDefault="001F16AE" w:rsidP="00D90599">
      <w:pPr>
        <w:rPr>
          <w:b/>
          <w:color w:val="44195E"/>
          <w:sz w:val="16"/>
          <w:szCs w:val="16"/>
          <w:lang w:val="nl-NL"/>
        </w:rPr>
      </w:pPr>
      <w:r>
        <w:rPr>
          <w:noProof/>
          <w:lang w:val="nl-NL"/>
        </w:rPr>
        <mc:AlternateContent>
          <mc:Choice Requires="wps">
            <w:drawing>
              <wp:anchor distT="0" distB="0" distL="114300" distR="114300" simplePos="0" relativeHeight="251681792" behindDoc="0" locked="0" layoutInCell="1" allowOverlap="1" wp14:anchorId="2BB59032" wp14:editId="5222BE60">
                <wp:simplePos x="0" y="0"/>
                <wp:positionH relativeFrom="column">
                  <wp:posOffset>-894080</wp:posOffset>
                </wp:positionH>
                <wp:positionV relativeFrom="paragraph">
                  <wp:posOffset>3157339</wp:posOffset>
                </wp:positionV>
                <wp:extent cx="7603490" cy="244475"/>
                <wp:effectExtent l="0" t="0" r="3810" b="0"/>
                <wp:wrapNone/>
                <wp:docPr id="1802646679" name="Rechthoek 3"/>
                <wp:cNvGraphicFramePr/>
                <a:graphic xmlns:a="http://schemas.openxmlformats.org/drawingml/2006/main">
                  <a:graphicData uri="http://schemas.microsoft.com/office/word/2010/wordprocessingShape">
                    <wps:wsp>
                      <wps:cNvSpPr/>
                      <wps:spPr>
                        <a:xfrm>
                          <a:off x="0" y="0"/>
                          <a:ext cx="7603490" cy="244475"/>
                        </a:xfrm>
                        <a:prstGeom prst="rect">
                          <a:avLst/>
                        </a:prstGeom>
                        <a:solidFill>
                          <a:srgbClr val="EABB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27ADB4" id="Rechthoek 3" o:spid="_x0000_s1026" style="position:absolute;margin-left:-70.4pt;margin-top:248.6pt;width:598.7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" fillcolor="#eabb43" stroked="f" strokeweight="1pt"/>
            </w:pict>
          </mc:Fallback>
        </mc:AlternateContent>
      </w:r>
      <w:r w:rsidR="00A114CF">
        <w:rPr>
          <w:b/>
          <w:color w:val="44195E"/>
          <w:sz w:val="32"/>
          <w:szCs w:val="32"/>
          <w:lang w:val="nl-NL"/>
        </w:rPr>
        <w:br w:type="page"/>
      </w:r>
    </w:p>
    <w:p w14:paraId="14FB522D" w14:textId="6265A563" w:rsidR="0088070F" w:rsidRPr="003A022F" w:rsidRDefault="001F16AE" w:rsidP="00941850">
      <w:pPr>
        <w:rPr>
          <w:color w:val="EABB43"/>
        </w:rPr>
      </w:pPr>
      <w:r w:rsidRPr="003A022F">
        <w:rPr>
          <w:noProof/>
          <w:color w:val="EABB43"/>
          <w:lang w:val="nl-NL"/>
        </w:rPr>
        <w:lastRenderedPageBreak/>
        <mc:AlternateContent>
          <mc:Choice Requires="wps">
            <w:drawing>
              <wp:anchor distT="0" distB="0" distL="114300" distR="114300" simplePos="0" relativeHeight="251683840" behindDoc="0" locked="0" layoutInCell="1" allowOverlap="1" wp14:anchorId="3A4CD992" wp14:editId="314A0BAB">
                <wp:simplePos x="0" y="0"/>
                <wp:positionH relativeFrom="column">
                  <wp:posOffset>-894080</wp:posOffset>
                </wp:positionH>
                <wp:positionV relativeFrom="paragraph">
                  <wp:posOffset>9540555</wp:posOffset>
                </wp:positionV>
                <wp:extent cx="7603490" cy="244475"/>
                <wp:effectExtent l="0" t="0" r="3810" b="0"/>
                <wp:wrapNone/>
                <wp:docPr id="345982980" name="Rechthoek 3"/>
                <wp:cNvGraphicFramePr/>
                <a:graphic xmlns:a="http://schemas.openxmlformats.org/drawingml/2006/main">
                  <a:graphicData uri="http://schemas.microsoft.com/office/word/2010/wordprocessingShape">
                    <wps:wsp>
                      <wps:cNvSpPr/>
                      <wps:spPr>
                        <a:xfrm>
                          <a:off x="0" y="0"/>
                          <a:ext cx="7603490" cy="244475"/>
                        </a:xfrm>
                        <a:prstGeom prst="rect">
                          <a:avLst/>
                        </a:prstGeom>
                        <a:solidFill>
                          <a:srgbClr val="EABB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E59156" id="Rechthoek 3" o:spid="_x0000_s1026" style="position:absolute;margin-left:-70.4pt;margin-top:751.2pt;width:598.7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" fillcolor="#eabb43" stroked="f" strokeweight="1pt"/>
            </w:pict>
          </mc:Fallback>
        </mc:AlternateContent>
      </w:r>
      <w:r w:rsidR="004F387C" w:rsidRPr="003A022F">
        <w:rPr>
          <w:rFonts w:cs="Times New Roman (Hoofdtekst CS)"/>
          <w:color w:val="EABB43"/>
          <w:spacing w:val="76"/>
          <w:kern w:val="2"/>
          <w:sz w:val="44"/>
          <w:szCs w:val="44"/>
          <w:lang w:val="nl-NL"/>
        </w:rPr>
        <w:t>SOS-A</w:t>
      </w:r>
      <w:r w:rsidR="00C40311" w:rsidRPr="003A022F">
        <w:rPr>
          <w:rFonts w:cs="Times New Roman (Hoofdtekst CS)"/>
          <w:color w:val="EABB43"/>
          <w:spacing w:val="76"/>
          <w:kern w:val="2"/>
          <w:sz w:val="44"/>
          <w:szCs w:val="44"/>
          <w:lang w:val="nl-NL"/>
        </w:rPr>
        <w:t>ANPAK</w:t>
      </w:r>
      <w:r w:rsidR="00A114CF" w:rsidRPr="003A022F">
        <w:rPr>
          <w:rFonts w:cs="Times New Roman (Hoofdtekst CS)"/>
          <w:color w:val="EABB43"/>
          <w:spacing w:val="76"/>
          <w:kern w:val="2"/>
          <w:sz w:val="44"/>
          <w:szCs w:val="44"/>
          <w:lang w:val="nl-NL"/>
        </w:rPr>
        <w:t xml:space="preserve"> </w:t>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3C029F" w:rsidRPr="00A254AB" w14:paraId="0D4AF239" w14:textId="77777777" w:rsidTr="00B475D3">
        <w:tc>
          <w:tcPr>
            <w:tcW w:w="8670" w:type="dxa"/>
            <w:shd w:val="clear" w:color="auto" w:fill="FFEDCF"/>
          </w:tcPr>
          <w:p w14:paraId="55B2AB45" w14:textId="77777777" w:rsidR="003A022F" w:rsidRDefault="003A022F" w:rsidP="003A022F">
            <w:pPr>
              <w:spacing w:line="80" w:lineRule="exact"/>
              <w:ind w:left="0"/>
              <w:rPr>
                <w:b/>
                <w:color w:val="44195E"/>
                <w:sz w:val="36"/>
                <w:szCs w:val="36"/>
                <w:lang w:val="nl-NL"/>
              </w:rPr>
            </w:pPr>
          </w:p>
          <w:p w14:paraId="6B016558" w14:textId="0D321740" w:rsidR="00EC742A" w:rsidRDefault="003A022F" w:rsidP="00941850">
            <w:pPr>
              <w:ind w:left="0"/>
              <w:rPr>
                <w:b/>
                <w:color w:val="44195E"/>
                <w:sz w:val="36"/>
                <w:szCs w:val="36"/>
                <w:lang w:val="nl-NL"/>
              </w:rPr>
            </w:pPr>
            <w:r w:rsidRPr="0088070F">
              <w:rPr>
                <w:i/>
                <w:noProof/>
              </w:rPr>
              <w:drawing>
                <wp:inline distT="0" distB="0" distL="0" distR="0" wp14:anchorId="272455D6" wp14:editId="0F3D23E7">
                  <wp:extent cx="469900" cy="469900"/>
                  <wp:effectExtent l="0" t="0" r="0" b="0"/>
                  <wp:docPr id="66416534" name="Afbeelding 6641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r w:rsidR="00EC742A" w:rsidRPr="00F318DC">
              <w:rPr>
                <w:b/>
                <w:color w:val="44195E"/>
                <w:sz w:val="36"/>
                <w:szCs w:val="36"/>
                <w:lang w:val="nl-NL"/>
              </w:rPr>
              <w:t xml:space="preserve"> </w:t>
            </w:r>
            <w:r w:rsidR="00EC742A" w:rsidRPr="00B475D3">
              <w:rPr>
                <w:b/>
                <w:color w:val="EABB43"/>
                <w:sz w:val="36"/>
                <w:szCs w:val="36"/>
                <w:lang w:val="nl-NL"/>
              </w:rPr>
              <w:t>Signaleren</w:t>
            </w:r>
          </w:p>
          <w:p w14:paraId="171151CB" w14:textId="28503DB4" w:rsidR="003C029F" w:rsidRPr="00EC742A" w:rsidRDefault="006263B1" w:rsidP="00941850">
            <w:pPr>
              <w:ind w:left="0"/>
              <w:rPr>
                <w:b/>
                <w:color w:val="44195E"/>
                <w:sz w:val="26"/>
                <w:szCs w:val="26"/>
                <w:lang w:val="nl-NL"/>
              </w:rPr>
            </w:pPr>
            <w:r>
              <w:rPr>
                <w:b/>
                <w:iCs/>
                <w:color w:val="44195E"/>
                <w:sz w:val="32"/>
                <w:szCs w:val="32"/>
                <w:lang w:val="nl-NL"/>
              </w:rPr>
              <w:t xml:space="preserve">                                                               </w:t>
            </w:r>
          </w:p>
          <w:p w14:paraId="3806929E" w14:textId="448FA5A4" w:rsidR="00AA1A55" w:rsidRDefault="004F387C" w:rsidP="00941850">
            <w:pPr>
              <w:ind w:left="0"/>
              <w:rPr>
                <w:lang w:val="nl-NL"/>
              </w:rPr>
            </w:pPr>
            <w:r w:rsidRPr="004F387C">
              <w:rPr>
                <w:lang w:val="nl-NL"/>
              </w:rPr>
              <w:t xml:space="preserve">Armoede kan overal voorkomen, ook </w:t>
            </w:r>
            <w:r w:rsidR="005C036C">
              <w:rPr>
                <w:lang w:val="nl-NL"/>
              </w:rPr>
              <w:t>bij werkende ouders</w:t>
            </w:r>
            <w:r w:rsidRPr="004F387C">
              <w:rPr>
                <w:lang w:val="nl-NL"/>
              </w:rPr>
              <w:t xml:space="preserve">. </w:t>
            </w:r>
            <w:r w:rsidR="00327064">
              <w:rPr>
                <w:lang w:val="nl-NL"/>
              </w:rPr>
              <w:t xml:space="preserve">Door </w:t>
            </w:r>
            <w:r w:rsidR="00A12A2B">
              <w:rPr>
                <w:lang w:val="nl-NL"/>
              </w:rPr>
              <w:t xml:space="preserve">armoede </w:t>
            </w:r>
            <w:r w:rsidR="00327064">
              <w:rPr>
                <w:lang w:val="nl-NL"/>
              </w:rPr>
              <w:t xml:space="preserve">vroegtijdig te </w:t>
            </w:r>
            <w:r w:rsidR="00A12A2B">
              <w:rPr>
                <w:lang w:val="nl-NL"/>
              </w:rPr>
              <w:t xml:space="preserve">herkennen en </w:t>
            </w:r>
            <w:r w:rsidR="00327064">
              <w:rPr>
                <w:lang w:val="nl-NL"/>
              </w:rPr>
              <w:t xml:space="preserve">te </w:t>
            </w:r>
            <w:r w:rsidR="00912F16">
              <w:rPr>
                <w:lang w:val="nl-NL"/>
              </w:rPr>
              <w:t>bespreken</w:t>
            </w:r>
            <w:r w:rsidR="00A12A2B">
              <w:rPr>
                <w:lang w:val="nl-NL"/>
              </w:rPr>
              <w:t xml:space="preserve"> </w:t>
            </w:r>
            <w:r w:rsidR="00327064">
              <w:rPr>
                <w:lang w:val="nl-NL"/>
              </w:rPr>
              <w:t xml:space="preserve">kan de kinderopvang helpen voorkomen </w:t>
            </w:r>
            <w:r w:rsidR="00A12A2B">
              <w:rPr>
                <w:lang w:val="nl-NL"/>
              </w:rPr>
              <w:t xml:space="preserve">dat kinderen, net als hun ouders langdurig last hebben van stress. </w:t>
            </w:r>
            <w:r w:rsidR="00327064">
              <w:rPr>
                <w:lang w:val="nl-NL"/>
              </w:rPr>
              <w:t>Onze organisatie is zich ervan bewust dat h</w:t>
            </w:r>
            <w:r w:rsidR="0066287A" w:rsidRPr="005B6CB2">
              <w:rPr>
                <w:lang w:val="nl-NL"/>
              </w:rPr>
              <w:t>et signaleren van armoede niet makkelijk</w:t>
            </w:r>
            <w:r w:rsidR="00327064">
              <w:rPr>
                <w:lang w:val="nl-NL"/>
              </w:rPr>
              <w:t xml:space="preserve"> is.</w:t>
            </w:r>
            <w:r w:rsidR="0066287A" w:rsidRPr="005B6CB2">
              <w:rPr>
                <w:lang w:val="nl-NL"/>
              </w:rPr>
              <w:t xml:space="preserve"> </w:t>
            </w:r>
            <w:r w:rsidR="00327064">
              <w:rPr>
                <w:lang w:val="nl-NL"/>
              </w:rPr>
              <w:t>O</w:t>
            </w:r>
            <w:r w:rsidR="00C57EA8" w:rsidRPr="004F387C">
              <w:rPr>
                <w:lang w:val="nl-NL"/>
              </w:rPr>
              <w:t xml:space="preserve">uders </w:t>
            </w:r>
            <w:r w:rsidR="00C57EA8">
              <w:rPr>
                <w:lang w:val="nl-NL"/>
              </w:rPr>
              <w:t>en kinderen die in armoede leven</w:t>
            </w:r>
            <w:r w:rsidR="00C57EA8" w:rsidRPr="004F387C">
              <w:rPr>
                <w:lang w:val="nl-NL"/>
              </w:rPr>
              <w:t xml:space="preserve"> </w:t>
            </w:r>
            <w:r w:rsidR="00C57EA8">
              <w:rPr>
                <w:lang w:val="nl-NL"/>
              </w:rPr>
              <w:t xml:space="preserve">schamen </w:t>
            </w:r>
            <w:r w:rsidR="00327064" w:rsidRPr="004F387C">
              <w:rPr>
                <w:lang w:val="nl-NL"/>
              </w:rPr>
              <w:t xml:space="preserve">zich </w:t>
            </w:r>
            <w:r w:rsidR="00327064">
              <w:rPr>
                <w:lang w:val="nl-NL"/>
              </w:rPr>
              <w:t>soms</w:t>
            </w:r>
            <w:r w:rsidR="00327064" w:rsidRPr="004F387C">
              <w:rPr>
                <w:lang w:val="nl-NL"/>
              </w:rPr>
              <w:t xml:space="preserve"> </w:t>
            </w:r>
            <w:r w:rsidR="00C57EA8" w:rsidRPr="004F387C">
              <w:rPr>
                <w:lang w:val="nl-NL"/>
              </w:rPr>
              <w:t xml:space="preserve">voor hun situatie en zullen er niet snel over beginnen. </w:t>
            </w:r>
            <w:r w:rsidR="00EE4928">
              <w:rPr>
                <w:lang w:val="nl-NL"/>
              </w:rPr>
              <w:t xml:space="preserve">Per onderdeel staat benoemd op welke pagina’s in de handreiking de betreffende informatie te vinden is. </w:t>
            </w:r>
          </w:p>
          <w:p w14:paraId="63D70AE8" w14:textId="77777777" w:rsidR="00E457DF" w:rsidRDefault="00E457DF" w:rsidP="00941850">
            <w:pPr>
              <w:ind w:left="0"/>
              <w:rPr>
                <w:u w:val="single"/>
                <w:lang w:val="nl-NL"/>
              </w:rPr>
            </w:pPr>
          </w:p>
          <w:p w14:paraId="17B43CB8" w14:textId="77777777" w:rsidR="00C0231A" w:rsidRPr="00C0231A" w:rsidRDefault="00C91100" w:rsidP="00941850">
            <w:pPr>
              <w:ind w:left="0"/>
              <w:rPr>
                <w:b/>
                <w:lang w:val="nl-NL"/>
              </w:rPr>
            </w:pPr>
            <w:r w:rsidRPr="00C0231A">
              <w:rPr>
                <w:b/>
                <w:lang w:val="nl-NL"/>
              </w:rPr>
              <w:t>Stappen</w:t>
            </w:r>
          </w:p>
          <w:p w14:paraId="6F3382B3" w14:textId="7B2878C0" w:rsidR="00C91100" w:rsidRDefault="004F387C" w:rsidP="00941850">
            <w:pPr>
              <w:ind w:left="0"/>
              <w:rPr>
                <w:bCs/>
                <w:i/>
                <w:iCs/>
                <w:lang w:val="nl-NL"/>
              </w:rPr>
            </w:pPr>
            <w:r w:rsidRPr="00912F16">
              <w:rPr>
                <w:bCs/>
                <w:i/>
                <w:iCs/>
                <w:lang w:val="nl-NL"/>
              </w:rPr>
              <w:t xml:space="preserve">Kies welke stappen </w:t>
            </w:r>
            <w:r w:rsidR="00912F16" w:rsidRPr="00912F16">
              <w:rPr>
                <w:bCs/>
                <w:i/>
                <w:iCs/>
                <w:color w:val="000000" w:themeColor="text1"/>
                <w:lang w:val="nl-NL"/>
              </w:rPr>
              <w:t>de</w:t>
            </w:r>
            <w:r w:rsidR="00AC45D3">
              <w:rPr>
                <w:bCs/>
                <w:i/>
                <w:iCs/>
                <w:color w:val="000000" w:themeColor="text1"/>
                <w:lang w:val="nl-NL"/>
              </w:rPr>
              <w:t xml:space="preserve"> </w:t>
            </w:r>
            <w:r w:rsidRPr="00912F16">
              <w:rPr>
                <w:bCs/>
                <w:i/>
                <w:iCs/>
                <w:color w:val="000000" w:themeColor="text1"/>
                <w:lang w:val="nl-NL"/>
              </w:rPr>
              <w:t xml:space="preserve">kinderopvangorganisatie </w:t>
            </w:r>
            <w:r w:rsidRPr="00912F16">
              <w:rPr>
                <w:bCs/>
                <w:i/>
                <w:iCs/>
                <w:lang w:val="nl-NL"/>
              </w:rPr>
              <w:t xml:space="preserve">wil </w:t>
            </w:r>
            <w:r w:rsidR="00912F16" w:rsidRPr="00912F16">
              <w:rPr>
                <w:bCs/>
                <w:i/>
                <w:iCs/>
                <w:lang w:val="nl-NL"/>
              </w:rPr>
              <w:t>zetten</w:t>
            </w:r>
            <w:r w:rsidRPr="00912F16">
              <w:rPr>
                <w:bCs/>
                <w:i/>
                <w:iCs/>
                <w:lang w:val="nl-NL"/>
              </w:rPr>
              <w:t xml:space="preserve"> en maak deze op maat:</w:t>
            </w:r>
          </w:p>
          <w:p w14:paraId="0BC45D24" w14:textId="77777777" w:rsidR="002B6544" w:rsidRPr="00912F16" w:rsidRDefault="002B6544" w:rsidP="00941850">
            <w:pPr>
              <w:ind w:left="0"/>
              <w:rPr>
                <w:bCs/>
                <w:i/>
                <w:iCs/>
                <w:lang w:val="nl-NL"/>
              </w:rPr>
            </w:pPr>
          </w:p>
          <w:p w14:paraId="1BC907C9" w14:textId="30DC79AA" w:rsidR="004F387C" w:rsidRPr="00216A5A" w:rsidRDefault="001F4249" w:rsidP="00216A5A">
            <w:pPr>
              <w:pStyle w:val="Lijstalinea"/>
              <w:numPr>
                <w:ilvl w:val="0"/>
                <w:numId w:val="10"/>
              </w:numPr>
              <w:rPr>
                <w:lang w:val="nl-NL"/>
              </w:rPr>
            </w:pPr>
            <w:r w:rsidRPr="00216A5A">
              <w:rPr>
                <w:u w:val="single"/>
                <w:lang w:val="nl-NL"/>
              </w:rPr>
              <w:t>Relatie opbouwen</w:t>
            </w:r>
            <w:r w:rsidR="00AC45D3" w:rsidRPr="00630AB6">
              <w:rPr>
                <w:lang w:val="nl-NL"/>
              </w:rPr>
              <w:t>:</w:t>
            </w:r>
            <w:r w:rsidR="00B054F9" w:rsidRPr="00630AB6">
              <w:rPr>
                <w:lang w:val="nl-NL"/>
              </w:rPr>
              <w:t xml:space="preserve"> </w:t>
            </w:r>
            <w:r w:rsidR="00EE4928" w:rsidRPr="00630AB6">
              <w:rPr>
                <w:lang w:val="nl-NL"/>
              </w:rPr>
              <w:t>Bouw een relatie op met ouders en</w:t>
            </w:r>
            <w:r w:rsidR="00EE4928">
              <w:rPr>
                <w:u w:val="single"/>
                <w:lang w:val="nl-NL"/>
              </w:rPr>
              <w:t xml:space="preserve"> </w:t>
            </w:r>
            <w:r w:rsidR="00EE4928">
              <w:rPr>
                <w:lang w:val="nl-NL"/>
              </w:rPr>
              <w:t>b</w:t>
            </w:r>
            <w:r w:rsidR="00EF3E00" w:rsidRPr="00A927E2">
              <w:rPr>
                <w:lang w:val="nl-NL"/>
              </w:rPr>
              <w:t>enoem</w:t>
            </w:r>
            <w:r w:rsidR="00743DB8">
              <w:rPr>
                <w:lang w:val="nl-NL"/>
              </w:rPr>
              <w:t xml:space="preserve"> als pedagogisch professional</w:t>
            </w:r>
            <w:r w:rsidR="00EF3E00" w:rsidRPr="00A927E2">
              <w:rPr>
                <w:lang w:val="nl-NL"/>
              </w:rPr>
              <w:t xml:space="preserve"> expliciet</w:t>
            </w:r>
            <w:r w:rsidR="00F72F3F">
              <w:rPr>
                <w:lang w:val="nl-NL"/>
              </w:rPr>
              <w:t xml:space="preserve"> in het kennismakingsgesprek </w:t>
            </w:r>
            <w:r w:rsidR="00EF3E00" w:rsidRPr="00A927E2">
              <w:rPr>
                <w:lang w:val="nl-NL"/>
              </w:rPr>
              <w:t>of er</w:t>
            </w:r>
            <w:r w:rsidR="00810A2F">
              <w:rPr>
                <w:lang w:val="nl-NL"/>
              </w:rPr>
              <w:t xml:space="preserve"> zorgen en/of</w:t>
            </w:r>
            <w:r w:rsidR="00EF3E00" w:rsidRPr="00A927E2">
              <w:rPr>
                <w:lang w:val="nl-NL"/>
              </w:rPr>
              <w:t xml:space="preserve"> financiële belemmeringen zijn</w:t>
            </w:r>
            <w:r w:rsidR="00CC50E8">
              <w:rPr>
                <w:lang w:val="nl-NL"/>
              </w:rPr>
              <w:t xml:space="preserve"> </w:t>
            </w:r>
            <w:r w:rsidR="00F72F3F">
              <w:rPr>
                <w:lang w:val="nl-NL"/>
              </w:rPr>
              <w:t>v</w:t>
            </w:r>
            <w:r w:rsidR="00CC50E8">
              <w:rPr>
                <w:lang w:val="nl-NL"/>
              </w:rPr>
              <w:t>oor het kind om deel te kunnen nemen aan alle activiteiten</w:t>
            </w:r>
            <w:r w:rsidR="00810A2F">
              <w:rPr>
                <w:lang w:val="nl-NL"/>
              </w:rPr>
              <w:t xml:space="preserve"> (</w:t>
            </w:r>
            <w:r w:rsidR="00AC45D3">
              <w:rPr>
                <w:lang w:val="nl-NL"/>
              </w:rPr>
              <w:t xml:space="preserve">zie </w:t>
            </w:r>
            <w:r w:rsidR="00810A2F">
              <w:rPr>
                <w:lang w:val="nl-NL"/>
              </w:rPr>
              <w:t xml:space="preserve">werkwijze </w:t>
            </w:r>
            <w:r w:rsidR="006150F5">
              <w:rPr>
                <w:lang w:val="nl-NL"/>
              </w:rPr>
              <w:t>R</w:t>
            </w:r>
            <w:r w:rsidR="00810A2F">
              <w:rPr>
                <w:lang w:val="nl-NL"/>
              </w:rPr>
              <w:t>elatie opbouwen)</w:t>
            </w:r>
            <w:r w:rsidR="004D34BA" w:rsidRPr="00A927E2">
              <w:rPr>
                <w:lang w:val="nl-NL"/>
              </w:rPr>
              <w:t>.</w:t>
            </w:r>
            <w:r w:rsidR="00B62328" w:rsidRPr="00216A5A">
              <w:rPr>
                <w:lang w:val="nl-NL"/>
              </w:rPr>
              <w:t xml:space="preserve"> </w:t>
            </w:r>
          </w:p>
          <w:p w14:paraId="42E86DC3" w14:textId="35890920" w:rsidR="00DC72F4" w:rsidRPr="00531C16" w:rsidRDefault="001F4249" w:rsidP="00531C16">
            <w:pPr>
              <w:pStyle w:val="Lijstalinea"/>
              <w:numPr>
                <w:ilvl w:val="0"/>
                <w:numId w:val="10"/>
              </w:numPr>
              <w:rPr>
                <w:lang w:val="nl-NL"/>
              </w:rPr>
            </w:pPr>
            <w:r w:rsidRPr="001F4249">
              <w:rPr>
                <w:u w:val="single"/>
                <w:lang w:val="nl-NL"/>
              </w:rPr>
              <w:t>Ouders informeren</w:t>
            </w:r>
            <w:r>
              <w:rPr>
                <w:lang w:val="nl-NL"/>
              </w:rPr>
              <w:t xml:space="preserve">: </w:t>
            </w:r>
            <w:r w:rsidR="00651DE8" w:rsidRPr="00651DE8">
              <w:rPr>
                <w:lang w:val="nl-NL"/>
              </w:rPr>
              <w:t xml:space="preserve">Alle </w:t>
            </w:r>
            <w:r w:rsidR="00651DE8" w:rsidRPr="00912F16">
              <w:rPr>
                <w:color w:val="000000" w:themeColor="text1"/>
                <w:lang w:val="nl-NL"/>
              </w:rPr>
              <w:t xml:space="preserve">pedagogisch </w:t>
            </w:r>
            <w:r w:rsidR="001D4C68" w:rsidRPr="00912F16">
              <w:rPr>
                <w:color w:val="000000" w:themeColor="text1"/>
                <w:lang w:val="nl-NL"/>
              </w:rPr>
              <w:t>professionals</w:t>
            </w:r>
            <w:r w:rsidR="00651DE8" w:rsidRPr="00912F16">
              <w:rPr>
                <w:color w:val="000000" w:themeColor="text1"/>
                <w:lang w:val="nl-NL"/>
              </w:rPr>
              <w:t xml:space="preserve"> </w:t>
            </w:r>
            <w:r w:rsidR="00651DE8" w:rsidRPr="00651DE8">
              <w:rPr>
                <w:lang w:val="nl-NL"/>
              </w:rPr>
              <w:t xml:space="preserve">geven bij de kennismakingsgesprekken een flyer </w:t>
            </w:r>
            <w:r w:rsidR="002B6544" w:rsidRPr="00651DE8">
              <w:rPr>
                <w:lang w:val="nl-NL"/>
              </w:rPr>
              <w:t xml:space="preserve">mee aan alle ouders </w:t>
            </w:r>
            <w:r w:rsidR="00651DE8" w:rsidRPr="00651DE8">
              <w:rPr>
                <w:lang w:val="nl-NL"/>
              </w:rPr>
              <w:t xml:space="preserve">met informatie over regelingen en fondsen </w:t>
            </w:r>
            <w:r w:rsidR="00A01CAE">
              <w:rPr>
                <w:lang w:val="nl-NL"/>
              </w:rPr>
              <w:t xml:space="preserve">(zie bijlage </w:t>
            </w:r>
            <w:r w:rsidR="004F32CF">
              <w:rPr>
                <w:lang w:val="nl-NL"/>
              </w:rPr>
              <w:t>Voorbeeldflyer</w:t>
            </w:r>
            <w:r w:rsidR="00A01CAE">
              <w:rPr>
                <w:lang w:val="nl-NL"/>
              </w:rPr>
              <w:t>)</w:t>
            </w:r>
            <w:r w:rsidR="00651DE8">
              <w:rPr>
                <w:lang w:val="nl-NL"/>
              </w:rPr>
              <w:t>;</w:t>
            </w:r>
          </w:p>
          <w:p w14:paraId="37E5B69F" w14:textId="2FE1EEEF" w:rsidR="00DC72F4" w:rsidRDefault="00DC72F4" w:rsidP="00941850">
            <w:pPr>
              <w:pStyle w:val="Lijstalinea"/>
              <w:numPr>
                <w:ilvl w:val="0"/>
                <w:numId w:val="10"/>
              </w:numPr>
              <w:rPr>
                <w:lang w:val="nl-NL"/>
              </w:rPr>
            </w:pPr>
            <w:r>
              <w:rPr>
                <w:u w:val="single"/>
                <w:lang w:val="nl-NL"/>
              </w:rPr>
              <w:t>Herkennen van armoede:</w:t>
            </w:r>
            <w:r>
              <w:rPr>
                <w:lang w:val="nl-NL"/>
              </w:rPr>
              <w:t xml:space="preserve"> </w:t>
            </w:r>
            <w:r w:rsidR="00531C16">
              <w:rPr>
                <w:lang w:val="nl-NL"/>
              </w:rPr>
              <w:t>Alle pedagogische professionals l</w:t>
            </w:r>
            <w:r>
              <w:rPr>
                <w:lang w:val="nl-NL"/>
              </w:rPr>
              <w:t>uister</w:t>
            </w:r>
            <w:r w:rsidR="00531C16">
              <w:rPr>
                <w:lang w:val="nl-NL"/>
              </w:rPr>
              <w:t>en</w:t>
            </w:r>
            <w:r>
              <w:rPr>
                <w:lang w:val="nl-NL"/>
              </w:rPr>
              <w:t xml:space="preserve"> goed naar kinderen en ouders en pak</w:t>
            </w:r>
            <w:r w:rsidR="00531C16">
              <w:rPr>
                <w:lang w:val="nl-NL"/>
              </w:rPr>
              <w:t>ken</w:t>
            </w:r>
            <w:r>
              <w:rPr>
                <w:lang w:val="nl-NL"/>
              </w:rPr>
              <w:t xml:space="preserve"> signalen van armoede op (zie werkwijze Herkennen en bespreken</w:t>
            </w:r>
            <w:r w:rsidR="00E527E8">
              <w:rPr>
                <w:lang w:val="nl-NL"/>
              </w:rPr>
              <w:t xml:space="preserve"> </w:t>
            </w:r>
            <w:r>
              <w:rPr>
                <w:lang w:val="nl-NL"/>
              </w:rPr>
              <w:t>en bijlage Signalenkaart).</w:t>
            </w:r>
          </w:p>
          <w:p w14:paraId="3D9CA8D4" w14:textId="67B81D96" w:rsidR="00C0231A" w:rsidRDefault="00AA12DD" w:rsidP="00941850">
            <w:pPr>
              <w:pStyle w:val="Lijstalinea"/>
              <w:numPr>
                <w:ilvl w:val="0"/>
                <w:numId w:val="10"/>
              </w:numPr>
              <w:rPr>
                <w:lang w:val="nl-NL"/>
              </w:rPr>
            </w:pPr>
            <w:r w:rsidRPr="00A80425">
              <w:rPr>
                <w:u w:val="single"/>
                <w:lang w:val="nl-NL"/>
              </w:rPr>
              <w:t>Bespreekbaar</w:t>
            </w:r>
            <w:r w:rsidR="00651DE8">
              <w:rPr>
                <w:u w:val="single"/>
                <w:lang w:val="nl-NL"/>
              </w:rPr>
              <w:t xml:space="preserve"> maken</w:t>
            </w:r>
            <w:r w:rsidRPr="00A80425">
              <w:rPr>
                <w:u w:val="single"/>
                <w:lang w:val="nl-NL"/>
              </w:rPr>
              <w:t xml:space="preserve"> </w:t>
            </w:r>
            <w:r w:rsidR="00AD2F86">
              <w:rPr>
                <w:u w:val="single"/>
                <w:lang w:val="nl-NL"/>
              </w:rPr>
              <w:t>met ouders</w:t>
            </w:r>
            <w:r w:rsidRPr="00A80425">
              <w:rPr>
                <w:lang w:val="nl-NL"/>
              </w:rPr>
              <w:t>:</w:t>
            </w:r>
            <w:r w:rsidR="00651DE8" w:rsidRPr="00310E3E">
              <w:rPr>
                <w:lang w:val="nl-NL"/>
              </w:rPr>
              <w:t xml:space="preserve"> </w:t>
            </w:r>
            <w:r w:rsidR="00651DE8" w:rsidRPr="00651DE8">
              <w:rPr>
                <w:lang w:val="nl-NL"/>
              </w:rPr>
              <w:t xml:space="preserve">Alle pedagogisch </w:t>
            </w:r>
            <w:r w:rsidR="00AD2F86">
              <w:rPr>
                <w:lang w:val="nl-NL"/>
              </w:rPr>
              <w:t>professionals</w:t>
            </w:r>
            <w:r w:rsidR="00573F38">
              <w:rPr>
                <w:lang w:val="nl-NL"/>
              </w:rPr>
              <w:t xml:space="preserve"> </w:t>
            </w:r>
            <w:r w:rsidR="002D5C38">
              <w:rPr>
                <w:lang w:val="nl-NL"/>
              </w:rPr>
              <w:t>weten hoe ze armoede bespreekbaar kunnen maken met ouders (zie werk</w:t>
            </w:r>
            <w:r w:rsidR="00AC45D3">
              <w:rPr>
                <w:lang w:val="nl-NL"/>
              </w:rPr>
              <w:t>wijze</w:t>
            </w:r>
            <w:r w:rsidR="002D5C38">
              <w:rPr>
                <w:lang w:val="nl-NL"/>
              </w:rPr>
              <w:t xml:space="preserve"> </w:t>
            </w:r>
            <w:r w:rsidR="006150F5">
              <w:rPr>
                <w:lang w:val="nl-NL"/>
              </w:rPr>
              <w:t>Herkennen en bespreken</w:t>
            </w:r>
            <w:r w:rsidR="002D5C38">
              <w:rPr>
                <w:lang w:val="nl-NL"/>
              </w:rPr>
              <w:t>)</w:t>
            </w:r>
            <w:r w:rsidR="00CE2A2C">
              <w:rPr>
                <w:lang w:val="nl-NL"/>
              </w:rPr>
              <w:t>;</w:t>
            </w:r>
          </w:p>
          <w:p w14:paraId="2DCD3364" w14:textId="21117AC9" w:rsidR="00DC72F4" w:rsidRDefault="00DC72F4" w:rsidP="00DC72F4">
            <w:pPr>
              <w:pStyle w:val="Lijstalinea"/>
              <w:numPr>
                <w:ilvl w:val="0"/>
                <w:numId w:val="10"/>
              </w:numPr>
              <w:rPr>
                <w:lang w:val="nl-NL"/>
              </w:rPr>
            </w:pPr>
            <w:r w:rsidRPr="00651DE8">
              <w:rPr>
                <w:u w:val="single"/>
                <w:lang w:val="nl-NL"/>
              </w:rPr>
              <w:t xml:space="preserve">Samenwerking in de keten: </w:t>
            </w:r>
            <w:r>
              <w:rPr>
                <w:lang w:val="nl-NL"/>
              </w:rPr>
              <w:t>V</w:t>
            </w:r>
            <w:r w:rsidRPr="00651DE8">
              <w:rPr>
                <w:lang w:val="nl-NL"/>
              </w:rPr>
              <w:t>anuit de</w:t>
            </w:r>
            <w:r>
              <w:rPr>
                <w:lang w:val="nl-NL"/>
              </w:rPr>
              <w:t xml:space="preserve"> samenwerking met andere jeugdprofessionals</w:t>
            </w:r>
            <w:r w:rsidRPr="00651DE8">
              <w:rPr>
                <w:lang w:val="nl-NL"/>
              </w:rPr>
              <w:t xml:space="preserve"> </w:t>
            </w:r>
            <w:r w:rsidRPr="00912F16">
              <w:rPr>
                <w:color w:val="000000" w:themeColor="text1"/>
                <w:lang w:val="nl-NL"/>
              </w:rPr>
              <w:t xml:space="preserve">waarborgt de kinderopvangorganisatie </w:t>
            </w:r>
            <w:r w:rsidRPr="00651DE8">
              <w:rPr>
                <w:lang w:val="nl-NL"/>
              </w:rPr>
              <w:t>integrale ondersteuning en doorverwijzing door samen te werken met de Jeugdgezondheidszorg (JGZ),</w:t>
            </w:r>
            <w:r>
              <w:rPr>
                <w:lang w:val="nl-NL"/>
              </w:rPr>
              <w:t xml:space="preserve"> </w:t>
            </w:r>
            <w:r w:rsidR="002B6544">
              <w:rPr>
                <w:lang w:val="nl-NL"/>
              </w:rPr>
              <w:t xml:space="preserve">het </w:t>
            </w:r>
            <w:r>
              <w:rPr>
                <w:lang w:val="nl-NL"/>
              </w:rPr>
              <w:t>sociaal team en scholen.</w:t>
            </w:r>
            <w:r w:rsidRPr="00651DE8">
              <w:rPr>
                <w:lang w:val="nl-NL"/>
              </w:rPr>
              <w:t xml:space="preserve"> Vanuit een brede blik en vanuit deze integrale samenwerking wordt gekeken naar de vraag/behoefte. Bij signalering van een vraag stemt de </w:t>
            </w:r>
            <w:r w:rsidRPr="00912F16">
              <w:rPr>
                <w:color w:val="000000" w:themeColor="text1"/>
                <w:lang w:val="nl-NL"/>
              </w:rPr>
              <w:t>themaverantwoordelijke professional i</w:t>
            </w:r>
            <w:r w:rsidRPr="00651DE8">
              <w:rPr>
                <w:lang w:val="nl-NL"/>
              </w:rPr>
              <w:t>n samenwerking met ouders vroegtijdig af met de kernpartners</w:t>
            </w:r>
            <w:r w:rsidR="00E527E8">
              <w:rPr>
                <w:lang w:val="nl-NL"/>
              </w:rPr>
              <w:t>.</w:t>
            </w:r>
          </w:p>
          <w:p w14:paraId="2C8B7FEA" w14:textId="0F25D3ED" w:rsidR="00DC72F4" w:rsidRDefault="00DC72F4" w:rsidP="00E527E8">
            <w:pPr>
              <w:ind w:left="360"/>
              <w:rPr>
                <w:lang w:val="nl-NL"/>
              </w:rPr>
            </w:pPr>
          </w:p>
          <w:p w14:paraId="5B241E94" w14:textId="1FF12611" w:rsidR="00E527E8" w:rsidRPr="00E527E8" w:rsidRDefault="00E527E8" w:rsidP="00E527E8">
            <w:pPr>
              <w:ind w:left="360"/>
              <w:rPr>
                <w:lang w:val="nl-NL"/>
              </w:rPr>
            </w:pPr>
            <w:r>
              <w:rPr>
                <w:lang w:val="nl-NL"/>
              </w:rPr>
              <w:t xml:space="preserve">De categorie Signaleren staat op p. 18-25 in de handreiking. De voorbeeldflyers staan op p. 56-57 en de Signalenkaart op p. 51. </w:t>
            </w:r>
          </w:p>
          <w:p w14:paraId="26C584D4" w14:textId="154C39BC" w:rsidR="00765A41" w:rsidRDefault="00765A41" w:rsidP="00941850">
            <w:pPr>
              <w:pStyle w:val="Lijstalinea"/>
              <w:rPr>
                <w:u w:val="single"/>
                <w:lang w:val="nl-NL"/>
              </w:rPr>
            </w:pPr>
          </w:p>
          <w:p w14:paraId="4F8EB81F" w14:textId="7941003A" w:rsidR="00E527E8" w:rsidRDefault="00E527E8" w:rsidP="00941850">
            <w:pPr>
              <w:pStyle w:val="Lijstalinea"/>
              <w:rPr>
                <w:u w:val="single"/>
                <w:lang w:val="nl-NL"/>
              </w:rPr>
            </w:pPr>
          </w:p>
          <w:p w14:paraId="25A53833" w14:textId="77777777" w:rsidR="00E527E8" w:rsidRDefault="00E527E8" w:rsidP="00941850">
            <w:pPr>
              <w:pStyle w:val="Lijstalinea"/>
              <w:rPr>
                <w:u w:val="single"/>
                <w:lang w:val="nl-NL"/>
              </w:rPr>
            </w:pPr>
          </w:p>
          <w:p w14:paraId="47C88594" w14:textId="15195D64" w:rsidR="00E527E8" w:rsidRDefault="00E527E8" w:rsidP="00941850">
            <w:pPr>
              <w:pStyle w:val="Lijstalinea"/>
              <w:rPr>
                <w:u w:val="single"/>
                <w:lang w:val="nl-NL"/>
              </w:rPr>
            </w:pPr>
          </w:p>
          <w:p w14:paraId="0752C48C" w14:textId="34AFF7A5" w:rsidR="00EC742A" w:rsidRPr="00C80288" w:rsidRDefault="00EC742A" w:rsidP="00A9307F">
            <w:pPr>
              <w:pStyle w:val="Lijstalinea"/>
              <w:ind w:left="0"/>
              <w:rPr>
                <w:lang w:val="nl-NL"/>
              </w:rPr>
            </w:pPr>
          </w:p>
        </w:tc>
      </w:tr>
    </w:tbl>
    <w:p w14:paraId="2C527208" w14:textId="40A28432" w:rsidR="003A022F" w:rsidRDefault="003A022F" w:rsidP="00721E71">
      <w:pPr>
        <w:ind w:left="0"/>
        <w:rPr>
          <w:lang w:val="nl-NL"/>
        </w:rPr>
        <w:sectPr w:rsidR="003A022F" w:rsidSect="000647FB">
          <w:headerReference w:type="default" r:id="rId14"/>
          <w:footerReference w:type="default" r:id="rId15"/>
          <w:pgSz w:w="11906" w:h="16838"/>
          <w:pgMar w:top="1418" w:right="1418" w:bottom="1418" w:left="1418" w:header="709" w:footer="709" w:gutter="0"/>
          <w:cols w:space="708"/>
          <w:titlePg/>
          <w:docGrid w:linePitch="360"/>
        </w:sectPr>
      </w:pP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CCD7E5"/>
        <w:tblLook w:val="04A0" w:firstRow="1" w:lastRow="0" w:firstColumn="1" w:lastColumn="0" w:noHBand="0" w:noVBand="1"/>
      </w:tblPr>
      <w:tblGrid>
        <w:gridCol w:w="8670"/>
      </w:tblGrid>
      <w:tr w:rsidR="003A022F" w:rsidRPr="00A254AB" w14:paraId="44790A83" w14:textId="77777777" w:rsidTr="003A022F">
        <w:tc>
          <w:tcPr>
            <w:tcW w:w="8670" w:type="dxa"/>
            <w:shd w:val="clear" w:color="auto" w:fill="D6EAE1"/>
          </w:tcPr>
          <w:p w14:paraId="157C2434" w14:textId="63A008A9" w:rsidR="003A022F" w:rsidRPr="00EC742A" w:rsidRDefault="003A022F" w:rsidP="00512DDF">
            <w:pPr>
              <w:ind w:left="0"/>
              <w:rPr>
                <w:b/>
                <w:color w:val="44195E"/>
                <w:sz w:val="26"/>
                <w:szCs w:val="26"/>
                <w:lang w:val="nl-NL"/>
              </w:rPr>
            </w:pPr>
            <w:r w:rsidRPr="00765A41">
              <w:rPr>
                <w:b/>
                <w:bCs/>
                <w:noProof/>
                <w:lang w:val="nl-NL"/>
              </w:rPr>
              <w:lastRenderedPageBreak/>
              <w:drawing>
                <wp:anchor distT="0" distB="0" distL="114300" distR="114300" simplePos="0" relativeHeight="251677696" behindDoc="0" locked="0" layoutInCell="1" allowOverlap="1" wp14:anchorId="23B1A53C" wp14:editId="7AC1EF77">
                  <wp:simplePos x="0" y="0"/>
                  <wp:positionH relativeFrom="column">
                    <wp:posOffset>-49530</wp:posOffset>
                  </wp:positionH>
                  <wp:positionV relativeFrom="paragraph">
                    <wp:posOffset>60729</wp:posOffset>
                  </wp:positionV>
                  <wp:extent cx="5139690" cy="5715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05" t="-1333" r="1280" b="1333"/>
                          <a:stretch/>
                        </pic:blipFill>
                        <pic:spPr bwMode="auto">
                          <a:xfrm>
                            <a:off x="0" y="0"/>
                            <a:ext cx="5139690"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Cs/>
                <w:color w:val="44195E"/>
                <w:sz w:val="32"/>
                <w:szCs w:val="32"/>
                <w:lang w:val="nl-NL"/>
              </w:rPr>
              <w:t xml:space="preserve">                                                               </w:t>
            </w:r>
          </w:p>
          <w:p w14:paraId="3C90B2A0" w14:textId="01E164CE" w:rsidR="003A022F" w:rsidRDefault="003A022F" w:rsidP="003A022F">
            <w:pPr>
              <w:ind w:left="0"/>
              <w:rPr>
                <w:lang w:val="nl-NL"/>
              </w:rPr>
            </w:pPr>
            <w:r w:rsidRPr="00AC45D3">
              <w:rPr>
                <w:color w:val="000000" w:themeColor="text1"/>
                <w:lang w:val="nl-NL"/>
              </w:rPr>
              <w:t>De kinderopvang</w:t>
            </w:r>
            <w:r w:rsidRPr="00AC45D3">
              <w:rPr>
                <w:lang w:val="nl-NL"/>
              </w:rPr>
              <w:t xml:space="preserve"> </w:t>
            </w:r>
            <w:r w:rsidRPr="00C80288">
              <w:rPr>
                <w:lang w:val="nl-NL"/>
              </w:rPr>
              <w:t xml:space="preserve">kan </w:t>
            </w:r>
            <w:r>
              <w:rPr>
                <w:lang w:val="nl-NL"/>
              </w:rPr>
              <w:t xml:space="preserve">gezinnen met geldzorgen ondersteunen en helpen de </w:t>
            </w:r>
            <w:r w:rsidRPr="00C80288">
              <w:rPr>
                <w:lang w:val="nl-NL"/>
              </w:rPr>
              <w:t xml:space="preserve">stress </w:t>
            </w:r>
            <w:r>
              <w:rPr>
                <w:lang w:val="nl-NL"/>
              </w:rPr>
              <w:t xml:space="preserve">die dat </w:t>
            </w:r>
            <w:r>
              <w:rPr>
                <w:lang w:val="nl-NL"/>
              </w:rPr>
              <w:br/>
              <w:t xml:space="preserve">met zich meebrengt te </w:t>
            </w:r>
            <w:r w:rsidRPr="00C80288">
              <w:rPr>
                <w:lang w:val="nl-NL"/>
              </w:rPr>
              <w:t>beperken</w:t>
            </w:r>
            <w:r>
              <w:rPr>
                <w:lang w:val="nl-NL"/>
              </w:rPr>
              <w:t>. Dit kan</w:t>
            </w:r>
            <w:r w:rsidRPr="00C80288">
              <w:rPr>
                <w:lang w:val="nl-NL"/>
              </w:rPr>
              <w:t xml:space="preserve"> door </w:t>
            </w:r>
            <w:r>
              <w:rPr>
                <w:lang w:val="nl-NL"/>
              </w:rPr>
              <w:t>ouders</w:t>
            </w:r>
            <w:r w:rsidRPr="00C80288">
              <w:rPr>
                <w:lang w:val="nl-NL"/>
              </w:rPr>
              <w:t xml:space="preserve"> niet te confronteren met extra of verborgen kosten (</w:t>
            </w:r>
            <w:r>
              <w:rPr>
                <w:lang w:val="nl-NL"/>
              </w:rPr>
              <w:t xml:space="preserve">verkleed moeten komen, </w:t>
            </w:r>
            <w:r w:rsidRPr="00C80288">
              <w:rPr>
                <w:lang w:val="nl-NL"/>
              </w:rPr>
              <w:t>een gerecht meenemen voor een feestelijke thema afsluiting</w:t>
            </w:r>
            <w:r>
              <w:rPr>
                <w:lang w:val="nl-NL"/>
              </w:rPr>
              <w:t xml:space="preserve"> of zelf luiers meenemen</w:t>
            </w:r>
            <w:r w:rsidRPr="00C80288">
              <w:rPr>
                <w:lang w:val="nl-NL"/>
              </w:rPr>
              <w:t>)</w:t>
            </w:r>
            <w:r>
              <w:rPr>
                <w:lang w:val="nl-NL"/>
              </w:rPr>
              <w:t xml:space="preserve"> en door het zelfvertrouwen van ouders te vergroten</w:t>
            </w:r>
            <w:r w:rsidRPr="00C80288">
              <w:rPr>
                <w:lang w:val="nl-NL"/>
              </w:rPr>
              <w:t xml:space="preserve">. </w:t>
            </w:r>
            <w:r>
              <w:rPr>
                <w:lang w:val="nl-NL"/>
              </w:rPr>
              <w:t xml:space="preserve">Onze organisatie </w:t>
            </w:r>
            <w:r w:rsidRPr="00C80288">
              <w:rPr>
                <w:lang w:val="nl-NL"/>
              </w:rPr>
              <w:t xml:space="preserve">zal voorkomen dat kinderen door geldgebrek niet kunnen deelnemen aan activiteiten. Alle </w:t>
            </w:r>
            <w:r>
              <w:rPr>
                <w:lang w:val="nl-NL"/>
              </w:rPr>
              <w:t>professionals</w:t>
            </w:r>
            <w:r w:rsidRPr="00C80288">
              <w:rPr>
                <w:lang w:val="nl-NL"/>
              </w:rPr>
              <w:t xml:space="preserve"> zullen hierop uiterst alert zijn. Dat lost het probleem niet structureel op, maar helpt wel bij acute nood.</w:t>
            </w:r>
          </w:p>
          <w:p w14:paraId="16217A72" w14:textId="77777777" w:rsidR="003A022F" w:rsidRDefault="003A022F" w:rsidP="003A022F">
            <w:pPr>
              <w:ind w:left="0"/>
              <w:rPr>
                <w:lang w:val="nl-NL"/>
              </w:rPr>
            </w:pPr>
          </w:p>
          <w:p w14:paraId="1D63247C" w14:textId="77777777" w:rsidR="003A022F" w:rsidRPr="00C80288" w:rsidRDefault="003A022F" w:rsidP="003A022F">
            <w:pPr>
              <w:ind w:left="0"/>
              <w:rPr>
                <w:b/>
                <w:bCs/>
                <w:lang w:val="nl-NL"/>
              </w:rPr>
            </w:pPr>
            <w:r w:rsidRPr="00C80288">
              <w:rPr>
                <w:b/>
                <w:bCs/>
                <w:lang w:val="nl-NL"/>
              </w:rPr>
              <w:t xml:space="preserve">Stappen </w:t>
            </w:r>
          </w:p>
          <w:p w14:paraId="7F7B5DF1" w14:textId="77777777" w:rsidR="003A022F" w:rsidRDefault="003A022F" w:rsidP="003A022F">
            <w:pPr>
              <w:ind w:left="0"/>
              <w:rPr>
                <w:bCs/>
                <w:i/>
                <w:iCs/>
                <w:lang w:val="nl-NL"/>
              </w:rPr>
            </w:pPr>
            <w:r w:rsidRPr="00912F16">
              <w:rPr>
                <w:bCs/>
                <w:i/>
                <w:iCs/>
                <w:lang w:val="nl-NL"/>
              </w:rPr>
              <w:t xml:space="preserve">Kies welke stappen </w:t>
            </w:r>
            <w:r w:rsidRPr="00912F16">
              <w:rPr>
                <w:bCs/>
                <w:i/>
                <w:iCs/>
                <w:color w:val="000000" w:themeColor="text1"/>
                <w:lang w:val="nl-NL"/>
              </w:rPr>
              <w:t>de</w:t>
            </w:r>
            <w:r>
              <w:rPr>
                <w:bCs/>
                <w:i/>
                <w:iCs/>
                <w:color w:val="000000" w:themeColor="text1"/>
                <w:lang w:val="nl-NL"/>
              </w:rPr>
              <w:t xml:space="preserve"> </w:t>
            </w:r>
            <w:r w:rsidRPr="00912F16">
              <w:rPr>
                <w:bCs/>
                <w:i/>
                <w:iCs/>
                <w:color w:val="000000" w:themeColor="text1"/>
                <w:lang w:val="nl-NL"/>
              </w:rPr>
              <w:t xml:space="preserve">kinderopvangorganisatie </w:t>
            </w:r>
            <w:r w:rsidRPr="00912F16">
              <w:rPr>
                <w:bCs/>
                <w:i/>
                <w:iCs/>
                <w:lang w:val="nl-NL"/>
              </w:rPr>
              <w:t>wil zetten en maak deze op maat:</w:t>
            </w:r>
          </w:p>
          <w:p w14:paraId="3ACFEFE5" w14:textId="77777777" w:rsidR="003A022F" w:rsidRPr="00754C8A" w:rsidRDefault="003A022F" w:rsidP="003A022F">
            <w:pPr>
              <w:ind w:left="0"/>
              <w:rPr>
                <w:color w:val="000000" w:themeColor="text1"/>
                <w:lang w:val="nl-NL"/>
              </w:rPr>
            </w:pPr>
          </w:p>
          <w:p w14:paraId="5632FC15" w14:textId="77777777" w:rsidR="003A022F" w:rsidRPr="00181CB9" w:rsidRDefault="003A022F" w:rsidP="003A022F">
            <w:pPr>
              <w:pStyle w:val="Lijstalinea"/>
              <w:numPr>
                <w:ilvl w:val="0"/>
                <w:numId w:val="30"/>
              </w:numPr>
              <w:rPr>
                <w:color w:val="000000" w:themeColor="text1"/>
                <w:lang w:val="nl-NL"/>
              </w:rPr>
            </w:pPr>
            <w:r w:rsidRPr="004F2CE1">
              <w:rPr>
                <w:u w:val="single"/>
                <w:lang w:val="nl-NL"/>
              </w:rPr>
              <w:t>Houding:</w:t>
            </w:r>
            <w:r w:rsidRPr="004F2CE1" w:rsidDel="00690C14">
              <w:rPr>
                <w:u w:val="single"/>
                <w:lang w:val="nl-NL"/>
              </w:rPr>
              <w:t xml:space="preserve"> </w:t>
            </w:r>
            <w:r w:rsidRPr="004F2CE1">
              <w:rPr>
                <w:lang w:val="nl-NL"/>
              </w:rPr>
              <w:t xml:space="preserve">De pedagogisch professionals zijn in staat om naast ouders te gaan staan en niet te oordelen om zo het zelfvertrouwen van ouders te vergroten. Dit kan door het leren kennen van de </w:t>
            </w:r>
            <w:r w:rsidRPr="004F2CE1">
              <w:rPr>
                <w:color w:val="000000" w:themeColor="text1"/>
                <w:lang w:val="nl-NL"/>
              </w:rPr>
              <w:t>ouders, positief te zijn over het kind en de positieve houding van ouders te bekrachtigen. De themaverantwoordelijke professional schoolt het team hierin waar nodig.</w:t>
            </w:r>
            <w:r>
              <w:rPr>
                <w:color w:val="000000" w:themeColor="text1"/>
                <w:lang w:val="nl-NL"/>
              </w:rPr>
              <w:t xml:space="preserve"> </w:t>
            </w:r>
            <w:r w:rsidRPr="004F2CE1">
              <w:rPr>
                <w:color w:val="000000" w:themeColor="text1"/>
                <w:lang w:val="nl-NL"/>
              </w:rPr>
              <w:t xml:space="preserve">(Zie werkwijze </w:t>
            </w:r>
            <w:r>
              <w:rPr>
                <w:color w:val="000000" w:themeColor="text1"/>
                <w:lang w:val="nl-NL"/>
              </w:rPr>
              <w:t>S</w:t>
            </w:r>
            <w:r w:rsidRPr="004F2CE1">
              <w:rPr>
                <w:color w:val="000000" w:themeColor="text1"/>
                <w:lang w:val="nl-NL"/>
              </w:rPr>
              <w:t>teun bij ouderschap).</w:t>
            </w:r>
          </w:p>
          <w:p w14:paraId="7CFD8DF0" w14:textId="77777777" w:rsidR="003A022F" w:rsidRPr="00181CB9" w:rsidRDefault="003A022F" w:rsidP="003A022F">
            <w:pPr>
              <w:pStyle w:val="Lijstalinea"/>
              <w:numPr>
                <w:ilvl w:val="0"/>
                <w:numId w:val="30"/>
              </w:numPr>
              <w:rPr>
                <w:color w:val="000000" w:themeColor="text1"/>
                <w:lang w:val="nl-NL"/>
              </w:rPr>
            </w:pPr>
            <w:r w:rsidRPr="00181CB9">
              <w:rPr>
                <w:color w:val="000000" w:themeColor="text1"/>
                <w:u w:val="single"/>
                <w:lang w:val="nl-NL"/>
              </w:rPr>
              <w:t>Stimuleren onderling contact</w:t>
            </w:r>
            <w:r>
              <w:rPr>
                <w:color w:val="000000" w:themeColor="text1"/>
                <w:lang w:val="nl-NL"/>
              </w:rPr>
              <w:t xml:space="preserve">: </w:t>
            </w:r>
            <w:r w:rsidRPr="00181CB9">
              <w:rPr>
                <w:color w:val="000000" w:themeColor="text1"/>
                <w:lang w:val="nl-NL"/>
              </w:rPr>
              <w:t>De themaverantwoordelijke professional maakt samen met de pedagogisch professional</w:t>
            </w:r>
            <w:r>
              <w:rPr>
                <w:color w:val="000000" w:themeColor="text1"/>
                <w:lang w:val="nl-NL"/>
              </w:rPr>
              <w:t>s</w:t>
            </w:r>
            <w:r w:rsidRPr="00181CB9">
              <w:rPr>
                <w:color w:val="000000" w:themeColor="text1"/>
                <w:lang w:val="nl-NL"/>
              </w:rPr>
              <w:t xml:space="preserve"> een plan om ouders met elkaar in contact te brengen. Denk hierbij aan ouder-kind activiteiten en groepsgerichte ouderactiviteiten (zie werkwijze </w:t>
            </w:r>
            <w:r>
              <w:rPr>
                <w:color w:val="000000" w:themeColor="text1"/>
                <w:lang w:val="nl-NL"/>
              </w:rPr>
              <w:t>S</w:t>
            </w:r>
            <w:r w:rsidRPr="00181CB9">
              <w:rPr>
                <w:color w:val="000000" w:themeColor="text1"/>
                <w:lang w:val="nl-NL"/>
              </w:rPr>
              <w:t>teun bij ouderschap).</w:t>
            </w:r>
          </w:p>
          <w:p w14:paraId="263B2800" w14:textId="77777777" w:rsidR="003A022F" w:rsidRPr="00181CB9" w:rsidRDefault="003A022F" w:rsidP="003A022F">
            <w:pPr>
              <w:pStyle w:val="Lijstalinea"/>
              <w:numPr>
                <w:ilvl w:val="0"/>
                <w:numId w:val="30"/>
              </w:numPr>
              <w:rPr>
                <w:color w:val="000000" w:themeColor="text1"/>
                <w:lang w:val="nl-NL"/>
              </w:rPr>
            </w:pPr>
            <w:r w:rsidRPr="00181CB9">
              <w:rPr>
                <w:color w:val="000000" w:themeColor="text1"/>
                <w:u w:val="single"/>
                <w:lang w:val="nl-NL"/>
              </w:rPr>
              <w:t>Voorzieningen</w:t>
            </w:r>
            <w:r>
              <w:rPr>
                <w:color w:val="000000" w:themeColor="text1"/>
                <w:lang w:val="nl-NL"/>
              </w:rPr>
              <w:t xml:space="preserve">: </w:t>
            </w:r>
            <w:r w:rsidRPr="00181CB9">
              <w:rPr>
                <w:color w:val="000000" w:themeColor="text1"/>
                <w:lang w:val="nl-NL"/>
              </w:rPr>
              <w:t>De themaverantwoordelijke professional zorgt ervoor dat alle pedagogisch professionals op de hoogte zijn van de voorzieningen gericht op opvoedvragen en -problemen in de opvangperiode. De pedagogisch professionals verwijzen ouders door en helpen zorgen dat kinderen die dit nodig hebben hier gebruik van maken</w:t>
            </w:r>
            <w:r w:rsidRPr="00181CB9" w:rsidDel="00C767E1">
              <w:rPr>
                <w:color w:val="000000" w:themeColor="text1"/>
                <w:lang w:val="nl-NL"/>
              </w:rPr>
              <w:t xml:space="preserve"> </w:t>
            </w:r>
            <w:r w:rsidRPr="00181CB9">
              <w:rPr>
                <w:color w:val="000000" w:themeColor="text1"/>
                <w:lang w:val="nl-NL"/>
              </w:rPr>
              <w:t xml:space="preserve">(zie werkwijze </w:t>
            </w:r>
            <w:r>
              <w:rPr>
                <w:color w:val="000000" w:themeColor="text1"/>
                <w:lang w:val="nl-NL"/>
              </w:rPr>
              <w:t>S</w:t>
            </w:r>
            <w:r w:rsidRPr="00181CB9">
              <w:rPr>
                <w:color w:val="000000" w:themeColor="text1"/>
                <w:lang w:val="nl-NL"/>
              </w:rPr>
              <w:t>teun bij ouderschap</w:t>
            </w:r>
            <w:r>
              <w:rPr>
                <w:color w:val="000000" w:themeColor="text1"/>
                <w:lang w:val="nl-NL"/>
              </w:rPr>
              <w:t>en bijlage Overzicht opvoedsteun</w:t>
            </w:r>
            <w:r w:rsidRPr="00181CB9">
              <w:rPr>
                <w:color w:val="000000" w:themeColor="text1"/>
                <w:lang w:val="nl-NL"/>
              </w:rPr>
              <w:t xml:space="preserve">).   </w:t>
            </w:r>
          </w:p>
          <w:p w14:paraId="467A4C8F" w14:textId="77777777" w:rsidR="003A022F" w:rsidRPr="00181CB9" w:rsidRDefault="003A022F" w:rsidP="003A022F">
            <w:pPr>
              <w:pStyle w:val="Lijstalinea"/>
              <w:numPr>
                <w:ilvl w:val="0"/>
                <w:numId w:val="30"/>
              </w:numPr>
              <w:rPr>
                <w:color w:val="000000" w:themeColor="text1"/>
                <w:lang w:val="nl-NL"/>
              </w:rPr>
            </w:pPr>
            <w:r w:rsidRPr="00181CB9">
              <w:rPr>
                <w:color w:val="000000" w:themeColor="text1"/>
                <w:u w:val="single"/>
                <w:lang w:val="nl-NL"/>
              </w:rPr>
              <w:t>Materiële steun</w:t>
            </w:r>
            <w:r w:rsidRPr="00181CB9">
              <w:rPr>
                <w:color w:val="000000" w:themeColor="text1"/>
                <w:lang w:val="nl-NL"/>
              </w:rPr>
              <w:t xml:space="preserve">: De themaverantwoordelijke professional maakt een plan voor materiële ondersteuning tijdens de opvangperiode (ontbijt bieden, een doorgeefkast voor luiers/speelgoed/kleding/voedingsproducten, beschikbaar stellen van leenfietsen). Hij/zij vraagt de mening van ouders (bijvoorbeeld via de oudercommissie en/of ervaringsdeskundige ouders) en kinderen over de aanpak en inrichting hiervan (zie werkwijze </w:t>
            </w:r>
            <w:r>
              <w:rPr>
                <w:color w:val="000000" w:themeColor="text1"/>
                <w:lang w:val="nl-NL"/>
              </w:rPr>
              <w:t>M</w:t>
            </w:r>
            <w:r w:rsidRPr="00181CB9">
              <w:rPr>
                <w:color w:val="000000" w:themeColor="text1"/>
                <w:lang w:val="nl-NL"/>
              </w:rPr>
              <w:t xml:space="preserve">ateriële </w:t>
            </w:r>
            <w:r>
              <w:rPr>
                <w:color w:val="000000" w:themeColor="text1"/>
                <w:lang w:val="nl-NL"/>
              </w:rPr>
              <w:t xml:space="preserve">en financiële </w:t>
            </w:r>
            <w:r w:rsidRPr="00181CB9">
              <w:rPr>
                <w:color w:val="000000" w:themeColor="text1"/>
                <w:lang w:val="nl-NL"/>
              </w:rPr>
              <w:t>steun</w:t>
            </w:r>
            <w:r>
              <w:rPr>
                <w:color w:val="000000" w:themeColor="text1"/>
                <w:lang w:val="nl-NL"/>
              </w:rPr>
              <w:t>)</w:t>
            </w:r>
            <w:r w:rsidRPr="00181CB9">
              <w:rPr>
                <w:color w:val="000000" w:themeColor="text1"/>
                <w:lang w:val="nl-NL"/>
              </w:rPr>
              <w:t xml:space="preserve">. </w:t>
            </w:r>
          </w:p>
          <w:p w14:paraId="5CD7EB81" w14:textId="007C19DD" w:rsidR="003A022F" w:rsidRPr="00181CB9" w:rsidRDefault="003A022F" w:rsidP="003A022F">
            <w:pPr>
              <w:pStyle w:val="Lijstalinea"/>
              <w:numPr>
                <w:ilvl w:val="0"/>
                <w:numId w:val="30"/>
              </w:numPr>
              <w:rPr>
                <w:color w:val="000000" w:themeColor="text1"/>
                <w:lang w:val="nl-NL"/>
              </w:rPr>
            </w:pPr>
            <w:r w:rsidRPr="00181CB9">
              <w:rPr>
                <w:color w:val="000000" w:themeColor="text1"/>
                <w:u w:val="single"/>
                <w:lang w:val="nl-NL"/>
              </w:rPr>
              <w:t>Financiële steun</w:t>
            </w:r>
            <w:r w:rsidRPr="00181CB9">
              <w:rPr>
                <w:color w:val="000000" w:themeColor="text1"/>
                <w:lang w:val="nl-NL"/>
              </w:rPr>
              <w:t>: De themaverantwoordelijke professional begeleidt ouders (die daarover door pedagogisch professionals met de flyer zijn geïnformeerd) bij het aanvragen van financiële ondersteuning door gebruik te maken van regelingen en fondsen. Zo kunnen kinderen deelnemen aan (na schoolse) activiteiten en hebben het daarvoor benodigde materiaal (fiets, sportkleding). De themaverantwoordelijke professional heeft hiertoe een netwerk aan contacten bij fondsen en zorgpartners in de wijk</w:t>
            </w:r>
            <w:r>
              <w:rPr>
                <w:color w:val="000000" w:themeColor="text1"/>
                <w:lang w:val="nl-NL"/>
              </w:rPr>
              <w:t xml:space="preserve"> </w:t>
            </w:r>
            <w:r w:rsidRPr="00181CB9">
              <w:rPr>
                <w:color w:val="000000" w:themeColor="text1"/>
                <w:lang w:val="nl-NL"/>
              </w:rPr>
              <w:t xml:space="preserve">(zie werkwijze </w:t>
            </w:r>
            <w:r>
              <w:rPr>
                <w:color w:val="000000" w:themeColor="text1"/>
                <w:lang w:val="nl-NL"/>
              </w:rPr>
              <w:t>M</w:t>
            </w:r>
            <w:r w:rsidRPr="00181CB9">
              <w:rPr>
                <w:color w:val="000000" w:themeColor="text1"/>
                <w:lang w:val="nl-NL"/>
              </w:rPr>
              <w:t>ateriële en financiële steun</w:t>
            </w:r>
            <w:r>
              <w:rPr>
                <w:color w:val="000000" w:themeColor="text1"/>
                <w:lang w:val="nl-NL"/>
              </w:rPr>
              <w:t xml:space="preserve"> en bijlage Fondsenlijst</w:t>
            </w:r>
            <w:r w:rsidRPr="00181CB9">
              <w:rPr>
                <w:color w:val="000000" w:themeColor="text1"/>
                <w:lang w:val="nl-NL"/>
              </w:rPr>
              <w:t>)</w:t>
            </w:r>
            <w:r>
              <w:rPr>
                <w:color w:val="000000" w:themeColor="text1"/>
                <w:lang w:val="nl-NL"/>
              </w:rPr>
              <w:t>.</w:t>
            </w:r>
            <w:r w:rsidRPr="00181CB9">
              <w:rPr>
                <w:color w:val="000000" w:themeColor="text1"/>
                <w:lang w:val="nl-NL"/>
              </w:rPr>
              <w:t xml:space="preserve">                                                                                                                                                                                 </w:t>
            </w:r>
          </w:p>
          <w:p w14:paraId="6272A0BB" w14:textId="6ADFD1F1" w:rsidR="003A022F" w:rsidRDefault="003A022F" w:rsidP="003A022F">
            <w:pPr>
              <w:ind w:left="0"/>
              <w:rPr>
                <w:lang w:val="nl-NL"/>
              </w:rPr>
            </w:pPr>
            <w:r w:rsidRPr="00754C8A">
              <w:rPr>
                <w:color w:val="000000" w:themeColor="text1"/>
                <w:lang w:val="nl-NL"/>
              </w:rPr>
              <w:t xml:space="preserve">                                                                                                                                                                               </w:t>
            </w:r>
          </w:p>
          <w:p w14:paraId="628D2336" w14:textId="77777777" w:rsidR="003A022F" w:rsidRDefault="003A022F" w:rsidP="003A022F">
            <w:pPr>
              <w:ind w:left="0"/>
              <w:rPr>
                <w:lang w:val="nl-NL"/>
              </w:rPr>
            </w:pPr>
            <w:r>
              <w:rPr>
                <w:lang w:val="nl-NL"/>
              </w:rPr>
              <w:t>De werkwijzen in de categorie Ondersteunen staan op p. 26-33 in de handreiking, het Overzicht Opvoedsteun op p. 55 en de Fondsenlijst op p.52-54.</w:t>
            </w:r>
          </w:p>
          <w:p w14:paraId="116400A2" w14:textId="6B5A66BA" w:rsidR="003A022F" w:rsidRPr="00C80288" w:rsidRDefault="003A022F" w:rsidP="003A022F">
            <w:pPr>
              <w:pStyle w:val="Lijstalinea"/>
              <w:rPr>
                <w:lang w:val="nl-NL"/>
              </w:rPr>
            </w:pPr>
          </w:p>
        </w:tc>
      </w:tr>
    </w:tbl>
    <w:p w14:paraId="3B778287" w14:textId="37CBA309" w:rsidR="003A022F" w:rsidRDefault="003A022F" w:rsidP="003A022F">
      <w:pPr>
        <w:pStyle w:val="Lijstalinea"/>
        <w:rPr>
          <w:u w:val="single"/>
          <w:lang w:val="nl-NL"/>
        </w:rPr>
      </w:pPr>
    </w:p>
    <w:p w14:paraId="72D744C4" w14:textId="77777777" w:rsidR="003A022F" w:rsidRDefault="003A022F" w:rsidP="003A022F">
      <w:pPr>
        <w:pStyle w:val="Lijstalinea"/>
        <w:rPr>
          <w:u w:val="single"/>
          <w:lang w:val="nl-NL"/>
        </w:rPr>
      </w:pPr>
    </w:p>
    <w:p w14:paraId="4775F73B" w14:textId="386C6113" w:rsidR="003A022F" w:rsidRDefault="003A022F" w:rsidP="003A022F">
      <w:pPr>
        <w:pStyle w:val="Lijstalinea"/>
        <w:rPr>
          <w:u w:val="single"/>
          <w:lang w:val="nl-NL"/>
        </w:rPr>
      </w:pPr>
    </w:p>
    <w:p w14:paraId="636FB580" w14:textId="31E98D04" w:rsidR="003A022F" w:rsidRDefault="003A022F">
      <w:pPr>
        <w:rPr>
          <w:u w:val="single"/>
          <w:lang w:val="nl-NL"/>
        </w:rPr>
      </w:pPr>
      <w:r>
        <w:rPr>
          <w:noProof/>
          <w:lang w:val="nl-NL"/>
        </w:rPr>
        <mc:AlternateContent>
          <mc:Choice Requires="wps">
            <w:drawing>
              <wp:anchor distT="0" distB="0" distL="114300" distR="114300" simplePos="0" relativeHeight="251694080" behindDoc="0" locked="0" layoutInCell="1" allowOverlap="1" wp14:anchorId="7D7B533C" wp14:editId="3BE2094F">
                <wp:simplePos x="0" y="0"/>
                <wp:positionH relativeFrom="column">
                  <wp:posOffset>-907415</wp:posOffset>
                </wp:positionH>
                <wp:positionV relativeFrom="paragraph">
                  <wp:posOffset>875838</wp:posOffset>
                </wp:positionV>
                <wp:extent cx="7603490" cy="244475"/>
                <wp:effectExtent l="0" t="0" r="3810" b="0"/>
                <wp:wrapNone/>
                <wp:docPr id="1450273279" name="Rechthoek 3"/>
                <wp:cNvGraphicFramePr/>
                <a:graphic xmlns:a="http://schemas.openxmlformats.org/drawingml/2006/main">
                  <a:graphicData uri="http://schemas.microsoft.com/office/word/2010/wordprocessingShape">
                    <wps:wsp>
                      <wps:cNvSpPr/>
                      <wps:spPr>
                        <a:xfrm>
                          <a:off x="0" y="0"/>
                          <a:ext cx="7603490" cy="244475"/>
                        </a:xfrm>
                        <a:prstGeom prst="rect">
                          <a:avLst/>
                        </a:prstGeom>
                        <a:solidFill>
                          <a:srgbClr val="76AC9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07D0D4" id="Rechthoek 3" o:spid="_x0000_s1026" style="position:absolute;margin-left:-71.45pt;margin-top:68.95pt;width:598.7pt;height: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" fillcolor="#76ac9f" stroked="f" strokeweight="1pt"/>
            </w:pict>
          </mc:Fallback>
        </mc:AlternateContent>
      </w:r>
      <w:r>
        <w:rPr>
          <w:u w:val="single"/>
          <w:lang w:val="nl-NL"/>
        </w:rPr>
        <w:br w:type="page"/>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CCD7E5"/>
        <w:tblLook w:val="04A0" w:firstRow="1" w:lastRow="0" w:firstColumn="1" w:lastColumn="0" w:noHBand="0" w:noVBand="1"/>
      </w:tblPr>
      <w:tblGrid>
        <w:gridCol w:w="8670"/>
      </w:tblGrid>
      <w:tr w:rsidR="003A022F" w:rsidRPr="00A254AB" w14:paraId="2764FE4A" w14:textId="77777777" w:rsidTr="003A022F">
        <w:tc>
          <w:tcPr>
            <w:tcW w:w="8670" w:type="dxa"/>
            <w:shd w:val="clear" w:color="auto" w:fill="CCD7E5"/>
          </w:tcPr>
          <w:p w14:paraId="2A369441" w14:textId="2FF00B13" w:rsidR="003A022F" w:rsidRPr="00EC742A" w:rsidRDefault="003A022F" w:rsidP="00512DDF">
            <w:pPr>
              <w:ind w:left="0"/>
              <w:rPr>
                <w:b/>
                <w:color w:val="44195E"/>
                <w:sz w:val="26"/>
                <w:szCs w:val="26"/>
                <w:lang w:val="nl-NL"/>
              </w:rPr>
            </w:pPr>
            <w:r w:rsidRPr="00765A41">
              <w:rPr>
                <w:noProof/>
                <w:lang w:val="nl-NL"/>
              </w:rPr>
              <w:lastRenderedPageBreak/>
              <w:drawing>
                <wp:anchor distT="0" distB="0" distL="114300" distR="114300" simplePos="0" relativeHeight="251696128" behindDoc="0" locked="0" layoutInCell="1" allowOverlap="1" wp14:anchorId="61F5CFA6" wp14:editId="0E040309">
                  <wp:simplePos x="0" y="0"/>
                  <wp:positionH relativeFrom="column">
                    <wp:posOffset>-11199</wp:posOffset>
                  </wp:positionH>
                  <wp:positionV relativeFrom="paragraph">
                    <wp:posOffset>75565</wp:posOffset>
                  </wp:positionV>
                  <wp:extent cx="5429250" cy="58039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0" cy="580390"/>
                          </a:xfrm>
                          <a:prstGeom prst="rect">
                            <a:avLst/>
                          </a:prstGeom>
                          <a:noFill/>
                          <a:ln>
                            <a:noFill/>
                          </a:ln>
                        </pic:spPr>
                      </pic:pic>
                    </a:graphicData>
                  </a:graphic>
                </wp:anchor>
              </w:drawing>
            </w:r>
            <w:r>
              <w:rPr>
                <w:b/>
                <w:iCs/>
                <w:color w:val="44195E"/>
                <w:sz w:val="32"/>
                <w:szCs w:val="32"/>
                <w:lang w:val="nl-NL"/>
              </w:rPr>
              <w:t xml:space="preserve">                                                               </w:t>
            </w:r>
          </w:p>
          <w:p w14:paraId="1B8600FF" w14:textId="009BF3DB" w:rsidR="003A022F" w:rsidRDefault="003A022F" w:rsidP="003A022F">
            <w:pPr>
              <w:ind w:left="0"/>
              <w:rPr>
                <w:lang w:val="nl-NL"/>
              </w:rPr>
            </w:pPr>
            <w:r w:rsidRPr="00181CB9">
              <w:rPr>
                <w:color w:val="000000" w:themeColor="text1"/>
                <w:lang w:val="nl-NL"/>
              </w:rPr>
              <w:t xml:space="preserve">De kinderopvangorganisatie </w:t>
            </w:r>
            <w:r w:rsidRPr="00C80288">
              <w:rPr>
                <w:lang w:val="nl-NL"/>
              </w:rPr>
              <w:t>draagt bij aan het doorbreken van de cirkel van armoede in gezinnen</w:t>
            </w:r>
            <w:r>
              <w:rPr>
                <w:lang w:val="nl-NL"/>
              </w:rPr>
              <w:t xml:space="preserve"> </w:t>
            </w:r>
            <w:r w:rsidRPr="00EE3700">
              <w:rPr>
                <w:lang w:val="nl-NL"/>
              </w:rPr>
              <w:t xml:space="preserve">door </w:t>
            </w:r>
            <w:r>
              <w:rPr>
                <w:lang w:val="nl-NL"/>
              </w:rPr>
              <w:t>te investeren in</w:t>
            </w:r>
            <w:r w:rsidRPr="00EE3700">
              <w:rPr>
                <w:lang w:val="nl-NL"/>
              </w:rPr>
              <w:t xml:space="preserve"> de brede </w:t>
            </w:r>
            <w:r>
              <w:rPr>
                <w:lang w:val="nl-NL"/>
              </w:rPr>
              <w:t xml:space="preserve">en gezonde </w:t>
            </w:r>
            <w:r w:rsidRPr="00EE3700">
              <w:rPr>
                <w:lang w:val="nl-NL"/>
              </w:rPr>
              <w:t>ontwikkeling van</w:t>
            </w:r>
            <w:r>
              <w:rPr>
                <w:lang w:val="nl-NL"/>
              </w:rPr>
              <w:t xml:space="preserve"> kinderen en hun ouders te stimuleren dat ook te doen</w:t>
            </w:r>
            <w:r w:rsidRPr="00C80288">
              <w:rPr>
                <w:lang w:val="nl-NL"/>
              </w:rPr>
              <w:t xml:space="preserve">. </w:t>
            </w:r>
            <w:r w:rsidRPr="00377AE9">
              <w:rPr>
                <w:lang w:val="nl-NL"/>
              </w:rPr>
              <w:t xml:space="preserve">Vooral kinderen die opgroeien in een minder kansrijke omgeving zijn gebaat </w:t>
            </w:r>
            <w:r>
              <w:rPr>
                <w:lang w:val="nl-NL"/>
              </w:rPr>
              <w:t>bij een rijke en stimulerende omgeving.</w:t>
            </w:r>
          </w:p>
          <w:p w14:paraId="7EE107EE" w14:textId="53FCD6F9" w:rsidR="003A022F" w:rsidRPr="00C80288" w:rsidRDefault="003A022F" w:rsidP="003A022F">
            <w:pPr>
              <w:ind w:left="0"/>
              <w:rPr>
                <w:lang w:val="nl-NL"/>
              </w:rPr>
            </w:pPr>
          </w:p>
          <w:p w14:paraId="19FA38BD" w14:textId="0B6C2484" w:rsidR="003A022F" w:rsidRPr="00C80288" w:rsidRDefault="003A022F" w:rsidP="003A022F">
            <w:pPr>
              <w:ind w:left="0"/>
              <w:rPr>
                <w:b/>
                <w:bCs/>
                <w:lang w:val="nl-NL"/>
              </w:rPr>
            </w:pPr>
            <w:r w:rsidRPr="00C80288">
              <w:rPr>
                <w:b/>
                <w:bCs/>
                <w:lang w:val="nl-NL"/>
              </w:rPr>
              <w:t>Stappen</w:t>
            </w:r>
          </w:p>
          <w:p w14:paraId="2F5F6721" w14:textId="77777777" w:rsidR="003A022F" w:rsidRPr="00181CB9" w:rsidRDefault="003A022F" w:rsidP="003A022F">
            <w:pPr>
              <w:ind w:left="0"/>
              <w:rPr>
                <w:color w:val="000000" w:themeColor="text1"/>
                <w:lang w:val="nl-NL"/>
              </w:rPr>
            </w:pPr>
            <w:r w:rsidRPr="00912F16">
              <w:rPr>
                <w:bCs/>
                <w:i/>
                <w:iCs/>
                <w:lang w:val="nl-NL"/>
              </w:rPr>
              <w:t xml:space="preserve">Kies welke stappen </w:t>
            </w:r>
            <w:r w:rsidRPr="00912F16">
              <w:rPr>
                <w:bCs/>
                <w:i/>
                <w:iCs/>
                <w:color w:val="000000" w:themeColor="text1"/>
                <w:lang w:val="nl-NL"/>
              </w:rPr>
              <w:t>de</w:t>
            </w:r>
            <w:r>
              <w:rPr>
                <w:bCs/>
                <w:i/>
                <w:iCs/>
                <w:color w:val="000000" w:themeColor="text1"/>
                <w:lang w:val="nl-NL"/>
              </w:rPr>
              <w:t xml:space="preserve"> </w:t>
            </w:r>
            <w:r w:rsidRPr="00912F16">
              <w:rPr>
                <w:bCs/>
                <w:i/>
                <w:iCs/>
                <w:color w:val="000000" w:themeColor="text1"/>
                <w:lang w:val="nl-NL"/>
              </w:rPr>
              <w:t xml:space="preserve">kinderopvangorganisatie </w:t>
            </w:r>
            <w:r w:rsidRPr="00912F16">
              <w:rPr>
                <w:bCs/>
                <w:i/>
                <w:iCs/>
                <w:lang w:val="nl-NL"/>
              </w:rPr>
              <w:t>wil zetten en maak deze op maat:</w:t>
            </w:r>
          </w:p>
          <w:p w14:paraId="7A0426DD" w14:textId="35C48D08" w:rsidR="003A022F" w:rsidRDefault="003A022F" w:rsidP="003A022F">
            <w:pPr>
              <w:ind w:left="0"/>
              <w:rPr>
                <w:lang w:val="nl-NL"/>
              </w:rPr>
            </w:pPr>
          </w:p>
          <w:p w14:paraId="0C53F03D" w14:textId="0179774E" w:rsidR="003A022F" w:rsidRPr="00181CB9" w:rsidRDefault="003A022F" w:rsidP="003A022F">
            <w:pPr>
              <w:pStyle w:val="Lijstalinea"/>
              <w:numPr>
                <w:ilvl w:val="0"/>
                <w:numId w:val="31"/>
              </w:numPr>
              <w:rPr>
                <w:color w:val="000000" w:themeColor="text1"/>
                <w:lang w:val="nl-NL"/>
              </w:rPr>
            </w:pPr>
            <w:r w:rsidRPr="00181CB9">
              <w:rPr>
                <w:color w:val="000000" w:themeColor="text1"/>
                <w:u w:val="single"/>
                <w:lang w:val="nl-NL"/>
              </w:rPr>
              <w:t>Sociale- en taalontwikkeling</w:t>
            </w:r>
            <w:r w:rsidRPr="00181CB9">
              <w:rPr>
                <w:color w:val="000000" w:themeColor="text1"/>
                <w:lang w:val="nl-NL"/>
              </w:rPr>
              <w:t>: De kinderopvangorganisatie investeert in een rijke spel- en taalomgeving die de talenten en ontwikkeling van kinderen vergroot. De themaverantwoordelijke professional schoolt de pedagogisch professionals zo nodig.</w:t>
            </w:r>
          </w:p>
          <w:p w14:paraId="0B3402B2" w14:textId="0B4DE850" w:rsidR="003A022F" w:rsidRPr="00181CB9" w:rsidRDefault="003A022F" w:rsidP="003A022F">
            <w:pPr>
              <w:pStyle w:val="Lijstalinea"/>
              <w:numPr>
                <w:ilvl w:val="0"/>
                <w:numId w:val="31"/>
              </w:numPr>
              <w:rPr>
                <w:color w:val="000000" w:themeColor="text1"/>
                <w:lang w:val="nl-NL"/>
              </w:rPr>
            </w:pPr>
            <w:r w:rsidRPr="00181CB9">
              <w:rPr>
                <w:color w:val="000000" w:themeColor="text1"/>
                <w:u w:val="single"/>
                <w:lang w:val="nl-NL"/>
              </w:rPr>
              <w:t>Wereld vergroten</w:t>
            </w:r>
            <w:r w:rsidRPr="00181CB9">
              <w:rPr>
                <w:color w:val="000000" w:themeColor="text1"/>
                <w:lang w:val="nl-NL"/>
              </w:rPr>
              <w:t>: De kinderopvangorganisati</w:t>
            </w:r>
            <w:r>
              <w:rPr>
                <w:color w:val="000000" w:themeColor="text1"/>
                <w:lang w:val="nl-NL"/>
              </w:rPr>
              <w:t>e</w:t>
            </w:r>
            <w:r w:rsidRPr="00181CB9">
              <w:rPr>
                <w:color w:val="000000" w:themeColor="text1"/>
                <w:lang w:val="nl-NL"/>
              </w:rPr>
              <w:t xml:space="preserve"> biedt (educatieve) activiteiten aan, die de wereld van kinderen helpt vergroten en hen in de gelegenheid stelt vaardigheden en talenten te ontdekken en versterken. De daarvoor verantwoordelijke professional heeft hiertoe een actueel netwerk in de wijk.</w:t>
            </w:r>
          </w:p>
          <w:p w14:paraId="6558126C" w14:textId="13A05871" w:rsidR="003A022F" w:rsidRDefault="003A022F" w:rsidP="003A022F">
            <w:pPr>
              <w:pStyle w:val="Lijstalinea"/>
              <w:numPr>
                <w:ilvl w:val="0"/>
                <w:numId w:val="31"/>
              </w:numPr>
              <w:rPr>
                <w:lang w:val="nl-NL"/>
              </w:rPr>
            </w:pPr>
            <w:r w:rsidRPr="00181CB9">
              <w:rPr>
                <w:color w:val="000000" w:themeColor="text1"/>
                <w:u w:val="single"/>
                <w:lang w:val="nl-NL"/>
              </w:rPr>
              <w:t>Gezondheid bevorderen</w:t>
            </w:r>
            <w:r w:rsidRPr="00181CB9">
              <w:rPr>
                <w:color w:val="000000" w:themeColor="text1"/>
                <w:lang w:val="nl-NL"/>
              </w:rPr>
              <w:t xml:space="preserve">: De themaverantwoordelijke professional maakt een (educatief) plan </w:t>
            </w:r>
            <w:r>
              <w:rPr>
                <w:color w:val="000000" w:themeColor="text1"/>
                <w:lang w:val="nl-NL"/>
              </w:rPr>
              <w:t>voor</w:t>
            </w:r>
            <w:r w:rsidRPr="00181CB9">
              <w:rPr>
                <w:color w:val="000000" w:themeColor="text1"/>
                <w:lang w:val="nl-NL"/>
              </w:rPr>
              <w:t xml:space="preserve"> gezond eten en bewegen tijdens de opvang</w:t>
            </w:r>
            <w:r>
              <w:rPr>
                <w:color w:val="000000" w:themeColor="text1"/>
                <w:lang w:val="nl-NL"/>
              </w:rPr>
              <w:t>.</w:t>
            </w:r>
          </w:p>
          <w:p w14:paraId="7EC79611" w14:textId="77777777" w:rsidR="003A022F" w:rsidRDefault="003A022F" w:rsidP="003A022F">
            <w:pPr>
              <w:pStyle w:val="Lijstalinea"/>
              <w:numPr>
                <w:ilvl w:val="0"/>
                <w:numId w:val="31"/>
              </w:numPr>
              <w:rPr>
                <w:color w:val="000000" w:themeColor="text1"/>
                <w:lang w:val="nl-NL"/>
              </w:rPr>
            </w:pPr>
            <w:r w:rsidRPr="00181CB9">
              <w:rPr>
                <w:u w:val="single"/>
                <w:lang w:val="nl-NL"/>
              </w:rPr>
              <w:t>Leren omgaan met geld</w:t>
            </w:r>
            <w:r w:rsidRPr="00181CB9">
              <w:rPr>
                <w:lang w:val="nl-NL"/>
              </w:rPr>
              <w:t xml:space="preserve">: </w:t>
            </w:r>
            <w:r w:rsidRPr="00181CB9">
              <w:rPr>
                <w:color w:val="000000" w:themeColor="text1"/>
                <w:lang w:val="nl-NL"/>
              </w:rPr>
              <w:t xml:space="preserve">BSO locaties </w:t>
            </w:r>
            <w:r>
              <w:rPr>
                <w:lang w:val="nl-NL"/>
              </w:rPr>
              <w:t xml:space="preserve">en gastouders met kinderen op de basisschool </w:t>
            </w:r>
            <w:r w:rsidRPr="00181CB9">
              <w:rPr>
                <w:color w:val="000000" w:themeColor="text1"/>
                <w:lang w:val="nl-NL"/>
              </w:rPr>
              <w:t>besteden</w:t>
            </w:r>
            <w:r w:rsidRPr="00181CB9">
              <w:rPr>
                <w:lang w:val="nl-NL"/>
              </w:rPr>
              <w:t xml:space="preserve"> aandacht aan financiële educatie</w:t>
            </w:r>
            <w:r>
              <w:rPr>
                <w:lang w:val="nl-NL"/>
              </w:rPr>
              <w:t>, zeker in de week van het geld.</w:t>
            </w:r>
            <w:r>
              <w:rPr>
                <w:color w:val="000000" w:themeColor="text1"/>
                <w:lang w:val="nl-NL"/>
              </w:rPr>
              <w:t xml:space="preserve"> </w:t>
            </w:r>
          </w:p>
          <w:p w14:paraId="49D50C67" w14:textId="5B4CF3C9" w:rsidR="003A022F" w:rsidRDefault="003A022F" w:rsidP="003A022F">
            <w:pPr>
              <w:pStyle w:val="Lijstalinea"/>
              <w:numPr>
                <w:ilvl w:val="0"/>
                <w:numId w:val="31"/>
              </w:numPr>
              <w:rPr>
                <w:color w:val="000000" w:themeColor="text1"/>
                <w:lang w:val="nl-NL"/>
              </w:rPr>
            </w:pPr>
            <w:r w:rsidRPr="00392617">
              <w:rPr>
                <w:u w:val="single"/>
                <w:lang w:val="nl-NL"/>
              </w:rPr>
              <w:t>Ouders stimuleren</w:t>
            </w:r>
            <w:r w:rsidRPr="00392617">
              <w:rPr>
                <w:lang w:val="nl-NL"/>
              </w:rPr>
              <w:t>:</w:t>
            </w:r>
            <w:r>
              <w:rPr>
                <w:lang w:val="nl-NL"/>
              </w:rPr>
              <w:t xml:space="preserve"> </w:t>
            </w:r>
            <w:r w:rsidRPr="00392617">
              <w:rPr>
                <w:color w:val="000000" w:themeColor="text1"/>
                <w:lang w:val="nl-NL"/>
              </w:rPr>
              <w:t>De pedagogisch professionals wijzen ouders op de mogelijkheden om zelf boeken en/of speelgoed te lenen en helpen hen bij de aanvraag voor deelname aan sport- muziek-, dans- en theaterlessen.</w:t>
            </w:r>
          </w:p>
          <w:p w14:paraId="0D49996C" w14:textId="6356A331" w:rsidR="003A022F" w:rsidRPr="00392617" w:rsidRDefault="003A022F" w:rsidP="003A022F">
            <w:pPr>
              <w:pStyle w:val="Lijstalinea"/>
              <w:ind w:left="400"/>
              <w:rPr>
                <w:color w:val="000000" w:themeColor="text1"/>
                <w:lang w:val="nl-NL"/>
              </w:rPr>
            </w:pPr>
          </w:p>
          <w:p w14:paraId="5B8F7B15" w14:textId="02735AD2" w:rsidR="003A022F" w:rsidRDefault="003A022F" w:rsidP="003A022F">
            <w:pPr>
              <w:ind w:left="0"/>
              <w:rPr>
                <w:lang w:val="nl-NL"/>
              </w:rPr>
            </w:pPr>
            <w:r>
              <w:rPr>
                <w:lang w:val="nl-NL"/>
              </w:rPr>
              <w:t>De werkwijze in de categorie Stimuleren staat op p. 34-38 in de handreiking.</w:t>
            </w:r>
          </w:p>
          <w:p w14:paraId="046164CF" w14:textId="77777777" w:rsidR="003A022F" w:rsidRPr="00C80288" w:rsidRDefault="003A022F" w:rsidP="00512DDF">
            <w:pPr>
              <w:pStyle w:val="Lijstalinea"/>
              <w:rPr>
                <w:lang w:val="nl-NL"/>
              </w:rPr>
            </w:pPr>
          </w:p>
        </w:tc>
      </w:tr>
    </w:tbl>
    <w:p w14:paraId="687C3359" w14:textId="1A36A9BF" w:rsidR="003A022F" w:rsidRDefault="003A022F" w:rsidP="003A022F">
      <w:pPr>
        <w:pStyle w:val="Lijstalinea"/>
        <w:rPr>
          <w:u w:val="single"/>
          <w:lang w:val="nl-NL"/>
        </w:rPr>
      </w:pPr>
    </w:p>
    <w:p w14:paraId="34B10F55" w14:textId="3E1AC14E" w:rsidR="00EF588E" w:rsidRPr="003A022F" w:rsidRDefault="003A022F" w:rsidP="003A022F">
      <w:pPr>
        <w:pStyle w:val="Lijstalinea"/>
        <w:rPr>
          <w:u w:val="single"/>
          <w:lang w:val="nl-NL"/>
        </w:rPr>
      </w:pPr>
      <w:r>
        <w:rPr>
          <w:noProof/>
          <w:lang w:val="nl-NL"/>
        </w:rPr>
        <mc:AlternateContent>
          <mc:Choice Requires="wps">
            <w:drawing>
              <wp:anchor distT="0" distB="0" distL="114300" distR="114300" simplePos="0" relativeHeight="251698176" behindDoc="0" locked="0" layoutInCell="1" allowOverlap="1" wp14:anchorId="1D32E58B" wp14:editId="666174F0">
                <wp:simplePos x="0" y="0"/>
                <wp:positionH relativeFrom="column">
                  <wp:posOffset>-907415</wp:posOffset>
                </wp:positionH>
                <wp:positionV relativeFrom="paragraph">
                  <wp:posOffset>4197812</wp:posOffset>
                </wp:positionV>
                <wp:extent cx="7603490" cy="244475"/>
                <wp:effectExtent l="0" t="0" r="3810" b="0"/>
                <wp:wrapNone/>
                <wp:docPr id="5169596" name="Rechthoek 3"/>
                <wp:cNvGraphicFramePr/>
                <a:graphic xmlns:a="http://schemas.openxmlformats.org/drawingml/2006/main">
                  <a:graphicData uri="http://schemas.microsoft.com/office/word/2010/wordprocessingShape">
                    <wps:wsp>
                      <wps:cNvSpPr/>
                      <wps:spPr>
                        <a:xfrm>
                          <a:off x="0" y="0"/>
                          <a:ext cx="7603490" cy="244475"/>
                        </a:xfrm>
                        <a:prstGeom prst="rect">
                          <a:avLst/>
                        </a:prstGeom>
                        <a:solidFill>
                          <a:srgbClr val="4378B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6BEFD67" id="Rechthoek 3" o:spid="_x0000_s1026" style="position:absolute;margin-left:-71.45pt;margin-top:330.55pt;width:598.7pt;height:1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" fillcolor="#4378b7" stroked="f" strokeweight="1pt"/>
            </w:pict>
          </mc:Fallback>
        </mc:AlternateContent>
      </w:r>
      <w:r>
        <w:rPr>
          <w:noProof/>
          <w:lang w:val="nl-NL"/>
        </w:rPr>
        <mc:AlternateContent>
          <mc:Choice Requires="wps">
            <w:drawing>
              <wp:anchor distT="0" distB="0" distL="114300" distR="114300" simplePos="0" relativeHeight="251687936" behindDoc="0" locked="0" layoutInCell="1" allowOverlap="1" wp14:anchorId="3A325F78" wp14:editId="2F0A298D">
                <wp:simplePos x="0" y="0"/>
                <wp:positionH relativeFrom="column">
                  <wp:posOffset>-1693083</wp:posOffset>
                </wp:positionH>
                <wp:positionV relativeFrom="paragraph">
                  <wp:posOffset>8089092</wp:posOffset>
                </wp:positionV>
                <wp:extent cx="7603490" cy="244475"/>
                <wp:effectExtent l="0" t="0" r="3810" b="0"/>
                <wp:wrapNone/>
                <wp:docPr id="2140806215" name="Rechthoek 3"/>
                <wp:cNvGraphicFramePr/>
                <a:graphic xmlns:a="http://schemas.openxmlformats.org/drawingml/2006/main">
                  <a:graphicData uri="http://schemas.microsoft.com/office/word/2010/wordprocessingShape">
                    <wps:wsp>
                      <wps:cNvSpPr/>
                      <wps:spPr>
                        <a:xfrm>
                          <a:off x="0" y="0"/>
                          <a:ext cx="7603490" cy="244475"/>
                        </a:xfrm>
                        <a:prstGeom prst="rect">
                          <a:avLst/>
                        </a:prstGeom>
                        <a:solidFill>
                          <a:srgbClr val="4378B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645A620" id="Rechthoek 3" o:spid="_x0000_s1026" style="position:absolute;margin-left:-133.3pt;margin-top:636.95pt;width:598.7pt;height:1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" fillcolor="#4378b7" stroked="f" strokeweight="1pt"/>
            </w:pict>
          </mc:Fallback>
        </mc:AlternateContent>
      </w:r>
    </w:p>
    <w:sectPr w:rsidR="00EF588E" w:rsidRPr="003A022F" w:rsidSect="000647FB">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CE2C8" w14:textId="77777777" w:rsidR="00FD5566" w:rsidRDefault="00FD5566" w:rsidP="00A160C5">
      <w:pPr>
        <w:spacing w:line="240" w:lineRule="auto"/>
      </w:pPr>
      <w:r>
        <w:separator/>
      </w:r>
    </w:p>
  </w:endnote>
  <w:endnote w:type="continuationSeparator" w:id="0">
    <w:p w14:paraId="539E5AAA" w14:textId="77777777" w:rsidR="00FD5566" w:rsidRDefault="00FD5566" w:rsidP="00A16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A0048B4-EF33-4223-A88B-9998D904E994}"/>
    <w:embedBold r:id="rId2" w:fontKey="{3B92B6BE-8C1D-463C-ADD9-E610A92D246B}"/>
    <w:embedItalic r:id="rId3" w:fontKey="{232A2B65-F137-4F5C-AD10-F1198473FC8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C82C569C-2631-4457-BA34-DA485275021E}"/>
  </w:font>
  <w:font w:name="MS Mincho">
    <w:altName w:val="ＭＳ 明朝"/>
    <w:panose1 w:val="02020609040205080304"/>
    <w:charset w:val="80"/>
    <w:family w:val="modern"/>
    <w:pitch w:val="fixed"/>
    <w:sig w:usb0="E00002FF" w:usb1="6AC7FDFB" w:usb2="08000012" w:usb3="00000000" w:csb0="0002009F" w:csb1="00000000"/>
  </w:font>
  <w:font w:name="Times New Roman (Hoofdtekst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5" w:fontKey="{891A68AE-5300-4EAC-88A9-2CBAC1582E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495696"/>
      <w:docPartObj>
        <w:docPartGallery w:val="Page Numbers (Bottom of Page)"/>
        <w:docPartUnique/>
      </w:docPartObj>
    </w:sdtPr>
    <w:sdtEndPr/>
    <w:sdtContent>
      <w:p w14:paraId="21B279D1" w14:textId="1D676802" w:rsidR="00A52F8B" w:rsidRDefault="00A52F8B">
        <w:pPr>
          <w:pStyle w:val="Voettekst"/>
          <w:jc w:val="right"/>
        </w:pPr>
        <w:r>
          <w:fldChar w:fldCharType="begin"/>
        </w:r>
        <w:r>
          <w:instrText>PAGE   \* MERGEFORMAT</w:instrText>
        </w:r>
        <w:r>
          <w:fldChar w:fldCharType="separate"/>
        </w:r>
        <w:r w:rsidR="00647482" w:rsidRPr="00647482">
          <w:rPr>
            <w:noProof/>
            <w:lang w:val="nl-NL"/>
          </w:rPr>
          <w:t>2</w:t>
        </w:r>
        <w:r>
          <w:fldChar w:fldCharType="end"/>
        </w:r>
      </w:p>
    </w:sdtContent>
  </w:sdt>
  <w:p w14:paraId="39FC7D54" w14:textId="58E8ABAA" w:rsidR="00211AB5" w:rsidRDefault="00211AB5" w:rsidP="00B62328">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1663A" w14:textId="77777777" w:rsidR="00FD5566" w:rsidRDefault="00FD5566" w:rsidP="00A160C5">
      <w:pPr>
        <w:spacing w:line="240" w:lineRule="auto"/>
      </w:pPr>
      <w:r>
        <w:separator/>
      </w:r>
    </w:p>
  </w:footnote>
  <w:footnote w:type="continuationSeparator" w:id="0">
    <w:p w14:paraId="39D4A49D" w14:textId="77777777" w:rsidR="00FD5566" w:rsidRDefault="00FD5566" w:rsidP="00A160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7A41A" w14:textId="03B0BF37" w:rsidR="00F64145" w:rsidRDefault="00F64145" w:rsidP="00F64145">
    <w:pPr>
      <w:pStyle w:val="Koptekst"/>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AE4436"/>
    <w:multiLevelType w:val="hybridMultilevel"/>
    <w:tmpl w:val="C5BFE1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2EF419"/>
    <w:multiLevelType w:val="hybridMultilevel"/>
    <w:tmpl w:val="654F14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560772"/>
    <w:multiLevelType w:val="hybridMultilevel"/>
    <w:tmpl w:val="5C416D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6DC283F"/>
    <w:multiLevelType w:val="hybridMultilevel"/>
    <w:tmpl w:val="A6480F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B726CE5"/>
    <w:multiLevelType w:val="hybridMultilevel"/>
    <w:tmpl w:val="CA9581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E7332F"/>
    <w:multiLevelType w:val="hybridMultilevel"/>
    <w:tmpl w:val="683AD3F2"/>
    <w:lvl w:ilvl="0" w:tplc="937CA514">
      <w:numFmt w:val="bullet"/>
      <w:lvlText w:val="-"/>
      <w:lvlJc w:val="left"/>
      <w:pPr>
        <w:ind w:left="76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B6A0EE8"/>
    <w:multiLevelType w:val="hybridMultilevel"/>
    <w:tmpl w:val="1F8A4B26"/>
    <w:lvl w:ilvl="0" w:tplc="F4F605F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0C107D3E"/>
    <w:multiLevelType w:val="hybridMultilevel"/>
    <w:tmpl w:val="87927432"/>
    <w:lvl w:ilvl="0" w:tplc="FFFFFFFF">
      <w:start w:val="1"/>
      <w:numFmt w:val="decimal"/>
      <w:lvlText w:val="%1."/>
      <w:lvlJc w:val="left"/>
      <w:pPr>
        <w:ind w:left="400" w:hanging="360"/>
      </w:pPr>
      <w:rPr>
        <w:rFonts w:asciiTheme="minorHAnsi" w:eastAsiaTheme="minorHAnsi" w:hAnsiTheme="minorHAnsi" w:cstheme="minorBidi"/>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8" w15:restartNumberingAfterBreak="0">
    <w:nsid w:val="0C8D20B7"/>
    <w:multiLevelType w:val="hybridMultilevel"/>
    <w:tmpl w:val="931CFBDA"/>
    <w:lvl w:ilvl="0" w:tplc="A7C4B53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F433401"/>
    <w:multiLevelType w:val="hybridMultilevel"/>
    <w:tmpl w:val="DC483A40"/>
    <w:lvl w:ilvl="0" w:tplc="EF18EB48">
      <w:start w:val="2"/>
      <w:numFmt w:val="bullet"/>
      <w:lvlText w:val="-"/>
      <w:lvlJc w:val="left"/>
      <w:pPr>
        <w:ind w:left="700" w:hanging="360"/>
      </w:pPr>
      <w:rPr>
        <w:rFonts w:ascii="Calibri" w:eastAsiaTheme="minorHAnsi" w:hAnsi="Calibri"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10" w15:restartNumberingAfterBreak="0">
    <w:nsid w:val="1A7B2521"/>
    <w:multiLevelType w:val="hybridMultilevel"/>
    <w:tmpl w:val="01427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A8665A"/>
    <w:multiLevelType w:val="hybridMultilevel"/>
    <w:tmpl w:val="256E2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F32A64"/>
    <w:multiLevelType w:val="hybridMultilevel"/>
    <w:tmpl w:val="2862B84E"/>
    <w:lvl w:ilvl="0" w:tplc="FFFFFFFF">
      <w:start w:val="1"/>
      <w:numFmt w:val="decimal"/>
      <w:lvlText w:val="%1."/>
      <w:lvlJc w:val="left"/>
      <w:pPr>
        <w:ind w:left="720" w:hanging="360"/>
      </w:pPr>
      <w:rPr>
        <w:rFonts w:asciiTheme="minorHAnsi" w:eastAsiaTheme="minorHAnsi" w:hAnsiTheme="minorHAnsi" w:cstheme="minorBidi"/>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BA93192"/>
    <w:multiLevelType w:val="hybridMultilevel"/>
    <w:tmpl w:val="6CBCED8C"/>
    <w:lvl w:ilvl="0" w:tplc="DE8061B6">
      <w:start w:val="13"/>
      <w:numFmt w:val="bullet"/>
      <w:lvlText w:val="-"/>
      <w:lvlJc w:val="left"/>
      <w:pPr>
        <w:ind w:left="785" w:hanging="360"/>
      </w:pPr>
      <w:rPr>
        <w:rFonts w:ascii="Calibri" w:eastAsia="Times New Roman" w:hAnsi="Calibri" w:cs="Calibri"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6A20BD"/>
    <w:multiLevelType w:val="hybridMultilevel"/>
    <w:tmpl w:val="DAB272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D1228B"/>
    <w:multiLevelType w:val="hybridMultilevel"/>
    <w:tmpl w:val="1C204AE8"/>
    <w:lvl w:ilvl="0" w:tplc="2DE62F3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5AC3FB1"/>
    <w:multiLevelType w:val="hybridMultilevel"/>
    <w:tmpl w:val="506A8268"/>
    <w:lvl w:ilvl="0" w:tplc="32CADB00">
      <w:start w:val="1"/>
      <w:numFmt w:val="decimal"/>
      <w:lvlText w:val="%1."/>
      <w:lvlJc w:val="left"/>
      <w:pPr>
        <w:ind w:left="40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49258BC"/>
    <w:multiLevelType w:val="hybridMultilevel"/>
    <w:tmpl w:val="ECC006EE"/>
    <w:lvl w:ilvl="0" w:tplc="937CA514">
      <w:numFmt w:val="bullet"/>
      <w:lvlText w:val="-"/>
      <w:lvlJc w:val="left"/>
      <w:pPr>
        <w:ind w:left="40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5BA237A"/>
    <w:multiLevelType w:val="hybridMultilevel"/>
    <w:tmpl w:val="0E287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8A1D4D"/>
    <w:multiLevelType w:val="hybridMultilevel"/>
    <w:tmpl w:val="2862B84E"/>
    <w:lvl w:ilvl="0" w:tplc="5DD8B5CA">
      <w:start w:val="1"/>
      <w:numFmt w:val="decimal"/>
      <w:lvlText w:val="%1."/>
      <w:lvlJc w:val="left"/>
      <w:pPr>
        <w:ind w:left="720" w:hanging="360"/>
      </w:pPr>
      <w:rPr>
        <w:rFonts w:asciiTheme="minorHAnsi" w:eastAsiaTheme="minorHAnsi" w:hAnsiTheme="minorHAnsi" w:cstheme="minorBidi"/>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E0A75"/>
    <w:multiLevelType w:val="hybridMultilevel"/>
    <w:tmpl w:val="93326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0E53ABB"/>
    <w:multiLevelType w:val="hybridMultilevel"/>
    <w:tmpl w:val="C3981586"/>
    <w:lvl w:ilvl="0" w:tplc="8CF65E44">
      <w:numFmt w:val="bullet"/>
      <w:lvlText w:val="-"/>
      <w:lvlJc w:val="left"/>
      <w:pPr>
        <w:ind w:left="785" w:hanging="360"/>
      </w:pPr>
      <w:rPr>
        <w:rFonts w:ascii="Calibri" w:eastAsiaTheme="minorHAnsi" w:hAnsi="Calibri" w:cstheme="minorBidi" w:hint="default"/>
        <w:color w:val="00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37F7A81"/>
    <w:multiLevelType w:val="hybridMultilevel"/>
    <w:tmpl w:val="E9BA28E0"/>
    <w:lvl w:ilvl="0" w:tplc="5DD8B5CA">
      <w:start w:val="1"/>
      <w:numFmt w:val="decimal"/>
      <w:lvlText w:val="%1."/>
      <w:lvlJc w:val="left"/>
      <w:pPr>
        <w:ind w:left="720" w:hanging="360"/>
      </w:pPr>
      <w:rPr>
        <w:rFonts w:asciiTheme="minorHAnsi" w:eastAsiaTheme="minorHAnsi" w:hAnsiTheme="minorHAnsi" w:cstheme="minorBidi"/>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894D21"/>
    <w:multiLevelType w:val="hybridMultilevel"/>
    <w:tmpl w:val="50D69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28421C"/>
    <w:multiLevelType w:val="hybridMultilevel"/>
    <w:tmpl w:val="E6EA1E4E"/>
    <w:lvl w:ilvl="0" w:tplc="B84006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1B6D8F"/>
    <w:multiLevelType w:val="hybridMultilevel"/>
    <w:tmpl w:val="062C469A"/>
    <w:lvl w:ilvl="0" w:tplc="620CD7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B19E3E"/>
    <w:multiLevelType w:val="hybridMultilevel"/>
    <w:tmpl w:val="AD77C3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1ED0271"/>
    <w:multiLevelType w:val="hybridMultilevel"/>
    <w:tmpl w:val="8EB2B420"/>
    <w:lvl w:ilvl="0" w:tplc="937CA514">
      <w:numFmt w:val="bullet"/>
      <w:lvlText w:val="-"/>
      <w:lvlJc w:val="left"/>
      <w:pPr>
        <w:ind w:left="400" w:hanging="360"/>
      </w:pPr>
      <w:rPr>
        <w:rFonts w:ascii="Calibri" w:eastAsia="Times New Roman" w:hAnsi="Calibri" w:cs="Calibri" w:hint="default"/>
      </w:rPr>
    </w:lvl>
    <w:lvl w:ilvl="1" w:tplc="04130003" w:tentative="1">
      <w:start w:val="1"/>
      <w:numFmt w:val="bullet"/>
      <w:lvlText w:val="o"/>
      <w:lvlJc w:val="left"/>
      <w:pPr>
        <w:ind w:left="1120" w:hanging="360"/>
      </w:pPr>
      <w:rPr>
        <w:rFonts w:ascii="Courier New" w:hAnsi="Courier New" w:cs="Courier New" w:hint="default"/>
      </w:rPr>
    </w:lvl>
    <w:lvl w:ilvl="2" w:tplc="04130005" w:tentative="1">
      <w:start w:val="1"/>
      <w:numFmt w:val="bullet"/>
      <w:lvlText w:val=""/>
      <w:lvlJc w:val="left"/>
      <w:pPr>
        <w:ind w:left="1840" w:hanging="360"/>
      </w:pPr>
      <w:rPr>
        <w:rFonts w:ascii="Wingdings" w:hAnsi="Wingdings" w:hint="default"/>
      </w:rPr>
    </w:lvl>
    <w:lvl w:ilvl="3" w:tplc="04130001" w:tentative="1">
      <w:start w:val="1"/>
      <w:numFmt w:val="bullet"/>
      <w:lvlText w:val=""/>
      <w:lvlJc w:val="left"/>
      <w:pPr>
        <w:ind w:left="2560" w:hanging="360"/>
      </w:pPr>
      <w:rPr>
        <w:rFonts w:ascii="Symbol" w:hAnsi="Symbol" w:hint="default"/>
      </w:rPr>
    </w:lvl>
    <w:lvl w:ilvl="4" w:tplc="04130003" w:tentative="1">
      <w:start w:val="1"/>
      <w:numFmt w:val="bullet"/>
      <w:lvlText w:val="o"/>
      <w:lvlJc w:val="left"/>
      <w:pPr>
        <w:ind w:left="3280" w:hanging="360"/>
      </w:pPr>
      <w:rPr>
        <w:rFonts w:ascii="Courier New" w:hAnsi="Courier New" w:cs="Courier New" w:hint="default"/>
      </w:rPr>
    </w:lvl>
    <w:lvl w:ilvl="5" w:tplc="04130005" w:tentative="1">
      <w:start w:val="1"/>
      <w:numFmt w:val="bullet"/>
      <w:lvlText w:val=""/>
      <w:lvlJc w:val="left"/>
      <w:pPr>
        <w:ind w:left="4000" w:hanging="360"/>
      </w:pPr>
      <w:rPr>
        <w:rFonts w:ascii="Wingdings" w:hAnsi="Wingdings" w:hint="default"/>
      </w:rPr>
    </w:lvl>
    <w:lvl w:ilvl="6" w:tplc="04130001" w:tentative="1">
      <w:start w:val="1"/>
      <w:numFmt w:val="bullet"/>
      <w:lvlText w:val=""/>
      <w:lvlJc w:val="left"/>
      <w:pPr>
        <w:ind w:left="4720" w:hanging="360"/>
      </w:pPr>
      <w:rPr>
        <w:rFonts w:ascii="Symbol" w:hAnsi="Symbol" w:hint="default"/>
      </w:rPr>
    </w:lvl>
    <w:lvl w:ilvl="7" w:tplc="04130003" w:tentative="1">
      <w:start w:val="1"/>
      <w:numFmt w:val="bullet"/>
      <w:lvlText w:val="o"/>
      <w:lvlJc w:val="left"/>
      <w:pPr>
        <w:ind w:left="5440" w:hanging="360"/>
      </w:pPr>
      <w:rPr>
        <w:rFonts w:ascii="Courier New" w:hAnsi="Courier New" w:cs="Courier New" w:hint="default"/>
      </w:rPr>
    </w:lvl>
    <w:lvl w:ilvl="8" w:tplc="04130005" w:tentative="1">
      <w:start w:val="1"/>
      <w:numFmt w:val="bullet"/>
      <w:lvlText w:val=""/>
      <w:lvlJc w:val="left"/>
      <w:pPr>
        <w:ind w:left="6160" w:hanging="360"/>
      </w:pPr>
      <w:rPr>
        <w:rFonts w:ascii="Wingdings" w:hAnsi="Wingdings" w:hint="default"/>
      </w:rPr>
    </w:lvl>
  </w:abstractNum>
  <w:abstractNum w:abstractNumId="28" w15:restartNumberingAfterBreak="0">
    <w:nsid w:val="62273D70"/>
    <w:multiLevelType w:val="hybridMultilevel"/>
    <w:tmpl w:val="6C1619A4"/>
    <w:lvl w:ilvl="0" w:tplc="8CF65E44">
      <w:numFmt w:val="bullet"/>
      <w:lvlText w:val="-"/>
      <w:lvlJc w:val="left"/>
      <w:pPr>
        <w:ind w:left="700" w:hanging="360"/>
      </w:pPr>
      <w:rPr>
        <w:rFonts w:ascii="Calibri" w:eastAsiaTheme="minorHAnsi" w:hAnsi="Calibri"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29" w15:restartNumberingAfterBreak="0">
    <w:nsid w:val="70204374"/>
    <w:multiLevelType w:val="hybridMultilevel"/>
    <w:tmpl w:val="132E3B7A"/>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30" w15:restartNumberingAfterBreak="0">
    <w:nsid w:val="7023498A"/>
    <w:multiLevelType w:val="hybridMultilevel"/>
    <w:tmpl w:val="87927432"/>
    <w:lvl w:ilvl="0" w:tplc="32CADB00">
      <w:start w:val="1"/>
      <w:numFmt w:val="decimal"/>
      <w:lvlText w:val="%1."/>
      <w:lvlJc w:val="left"/>
      <w:pPr>
        <w:ind w:left="400" w:hanging="360"/>
      </w:pPr>
      <w:rPr>
        <w:rFonts w:asciiTheme="minorHAnsi" w:eastAsiaTheme="minorHAnsi" w:hAnsiTheme="minorHAnsi" w:cstheme="minorBidi"/>
      </w:rPr>
    </w:lvl>
    <w:lvl w:ilvl="1" w:tplc="04130019" w:tentative="1">
      <w:start w:val="1"/>
      <w:numFmt w:val="lowerLetter"/>
      <w:lvlText w:val="%2."/>
      <w:lvlJc w:val="left"/>
      <w:pPr>
        <w:ind w:left="1120" w:hanging="360"/>
      </w:pPr>
    </w:lvl>
    <w:lvl w:ilvl="2" w:tplc="0413001B" w:tentative="1">
      <w:start w:val="1"/>
      <w:numFmt w:val="lowerRoman"/>
      <w:lvlText w:val="%3."/>
      <w:lvlJc w:val="right"/>
      <w:pPr>
        <w:ind w:left="1840" w:hanging="180"/>
      </w:pPr>
    </w:lvl>
    <w:lvl w:ilvl="3" w:tplc="0413000F" w:tentative="1">
      <w:start w:val="1"/>
      <w:numFmt w:val="decimal"/>
      <w:lvlText w:val="%4."/>
      <w:lvlJc w:val="left"/>
      <w:pPr>
        <w:ind w:left="2560" w:hanging="360"/>
      </w:pPr>
    </w:lvl>
    <w:lvl w:ilvl="4" w:tplc="04130019" w:tentative="1">
      <w:start w:val="1"/>
      <w:numFmt w:val="lowerLetter"/>
      <w:lvlText w:val="%5."/>
      <w:lvlJc w:val="left"/>
      <w:pPr>
        <w:ind w:left="3280" w:hanging="360"/>
      </w:pPr>
    </w:lvl>
    <w:lvl w:ilvl="5" w:tplc="0413001B" w:tentative="1">
      <w:start w:val="1"/>
      <w:numFmt w:val="lowerRoman"/>
      <w:lvlText w:val="%6."/>
      <w:lvlJc w:val="right"/>
      <w:pPr>
        <w:ind w:left="4000" w:hanging="180"/>
      </w:pPr>
    </w:lvl>
    <w:lvl w:ilvl="6" w:tplc="0413000F" w:tentative="1">
      <w:start w:val="1"/>
      <w:numFmt w:val="decimal"/>
      <w:lvlText w:val="%7."/>
      <w:lvlJc w:val="left"/>
      <w:pPr>
        <w:ind w:left="4720" w:hanging="360"/>
      </w:pPr>
    </w:lvl>
    <w:lvl w:ilvl="7" w:tplc="04130019" w:tentative="1">
      <w:start w:val="1"/>
      <w:numFmt w:val="lowerLetter"/>
      <w:lvlText w:val="%8."/>
      <w:lvlJc w:val="left"/>
      <w:pPr>
        <w:ind w:left="5440" w:hanging="360"/>
      </w:pPr>
    </w:lvl>
    <w:lvl w:ilvl="8" w:tplc="0413001B" w:tentative="1">
      <w:start w:val="1"/>
      <w:numFmt w:val="lowerRoman"/>
      <w:lvlText w:val="%9."/>
      <w:lvlJc w:val="right"/>
      <w:pPr>
        <w:ind w:left="6160" w:hanging="180"/>
      </w:pPr>
    </w:lvl>
  </w:abstractNum>
  <w:abstractNum w:abstractNumId="31" w15:restartNumberingAfterBreak="0">
    <w:nsid w:val="729873B7"/>
    <w:multiLevelType w:val="hybridMultilevel"/>
    <w:tmpl w:val="026411E8"/>
    <w:lvl w:ilvl="0" w:tplc="606C8F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A2495C"/>
    <w:multiLevelType w:val="hybridMultilevel"/>
    <w:tmpl w:val="708A5F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7181BB9"/>
    <w:multiLevelType w:val="hybridMultilevel"/>
    <w:tmpl w:val="2862B84E"/>
    <w:lvl w:ilvl="0" w:tplc="FFFFFFFF">
      <w:start w:val="1"/>
      <w:numFmt w:val="decimal"/>
      <w:lvlText w:val="%1."/>
      <w:lvlJc w:val="left"/>
      <w:pPr>
        <w:ind w:left="720" w:hanging="360"/>
      </w:pPr>
      <w:rPr>
        <w:rFonts w:asciiTheme="minorHAnsi" w:eastAsiaTheme="minorHAnsi" w:hAnsiTheme="minorHAnsi" w:cstheme="minorBidi"/>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D6E4682"/>
    <w:multiLevelType w:val="hybridMultilevel"/>
    <w:tmpl w:val="87927432"/>
    <w:lvl w:ilvl="0" w:tplc="FFFFFFFF">
      <w:start w:val="1"/>
      <w:numFmt w:val="decimal"/>
      <w:lvlText w:val="%1."/>
      <w:lvlJc w:val="left"/>
      <w:pPr>
        <w:ind w:left="400" w:hanging="360"/>
      </w:pPr>
      <w:rPr>
        <w:rFonts w:asciiTheme="minorHAnsi" w:eastAsiaTheme="minorHAnsi" w:hAnsiTheme="minorHAnsi" w:cstheme="minorBidi"/>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num w:numId="1" w16cid:durableId="288516920">
    <w:abstractNumId w:val="22"/>
  </w:num>
  <w:num w:numId="2" w16cid:durableId="826437706">
    <w:abstractNumId w:val="9"/>
  </w:num>
  <w:num w:numId="3" w16cid:durableId="373163223">
    <w:abstractNumId w:val="11"/>
  </w:num>
  <w:num w:numId="4" w16cid:durableId="1958750160">
    <w:abstractNumId w:val="18"/>
  </w:num>
  <w:num w:numId="5" w16cid:durableId="739861375">
    <w:abstractNumId w:val="10"/>
  </w:num>
  <w:num w:numId="6" w16cid:durableId="1730035013">
    <w:abstractNumId w:val="23"/>
  </w:num>
  <w:num w:numId="7" w16cid:durableId="501436860">
    <w:abstractNumId w:val="25"/>
  </w:num>
  <w:num w:numId="8" w16cid:durableId="1462654446">
    <w:abstractNumId w:val="20"/>
  </w:num>
  <w:num w:numId="9" w16cid:durableId="1527254569">
    <w:abstractNumId w:val="8"/>
  </w:num>
  <w:num w:numId="10" w16cid:durableId="184100018">
    <w:abstractNumId w:val="19"/>
  </w:num>
  <w:num w:numId="11" w16cid:durableId="184562258">
    <w:abstractNumId w:val="24"/>
  </w:num>
  <w:num w:numId="12" w16cid:durableId="1563715804">
    <w:abstractNumId w:val="31"/>
  </w:num>
  <w:num w:numId="13" w16cid:durableId="1432357099">
    <w:abstractNumId w:val="26"/>
  </w:num>
  <w:num w:numId="14" w16cid:durableId="1705133459">
    <w:abstractNumId w:val="2"/>
  </w:num>
  <w:num w:numId="15" w16cid:durableId="506988832">
    <w:abstractNumId w:val="0"/>
  </w:num>
  <w:num w:numId="16" w16cid:durableId="262500623">
    <w:abstractNumId w:val="32"/>
  </w:num>
  <w:num w:numId="17" w16cid:durableId="1995798528">
    <w:abstractNumId w:val="3"/>
  </w:num>
  <w:num w:numId="18" w16cid:durableId="61300539">
    <w:abstractNumId w:val="4"/>
  </w:num>
  <w:num w:numId="19" w16cid:durableId="638538151">
    <w:abstractNumId w:val="1"/>
  </w:num>
  <w:num w:numId="20" w16cid:durableId="1964967249">
    <w:abstractNumId w:val="13"/>
  </w:num>
  <w:num w:numId="21" w16cid:durableId="909385878">
    <w:abstractNumId w:val="28"/>
  </w:num>
  <w:num w:numId="22" w16cid:durableId="1656840961">
    <w:abstractNumId w:val="21"/>
  </w:num>
  <w:num w:numId="23" w16cid:durableId="1633096975">
    <w:abstractNumId w:val="6"/>
  </w:num>
  <w:num w:numId="24" w16cid:durableId="1806392516">
    <w:abstractNumId w:val="15"/>
  </w:num>
  <w:num w:numId="25" w16cid:durableId="1997026586">
    <w:abstractNumId w:val="29"/>
  </w:num>
  <w:num w:numId="26" w16cid:durableId="795292423">
    <w:abstractNumId w:val="27"/>
  </w:num>
  <w:num w:numId="27" w16cid:durableId="2044476269">
    <w:abstractNumId w:val="5"/>
  </w:num>
  <w:num w:numId="28" w16cid:durableId="73867757">
    <w:abstractNumId w:val="17"/>
  </w:num>
  <w:num w:numId="29" w16cid:durableId="305202915">
    <w:abstractNumId w:val="14"/>
  </w:num>
  <w:num w:numId="30" w16cid:durableId="1694569869">
    <w:abstractNumId w:val="30"/>
  </w:num>
  <w:num w:numId="31" w16cid:durableId="1016229062">
    <w:abstractNumId w:val="16"/>
  </w:num>
  <w:num w:numId="32" w16cid:durableId="1147552509">
    <w:abstractNumId w:val="33"/>
  </w:num>
  <w:num w:numId="33" w16cid:durableId="2056998916">
    <w:abstractNumId w:val="12"/>
  </w:num>
  <w:num w:numId="34" w16cid:durableId="2119444985">
    <w:abstractNumId w:val="7"/>
  </w:num>
  <w:num w:numId="35" w16cid:durableId="106641541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26E"/>
    <w:rsid w:val="0001634F"/>
    <w:rsid w:val="00020BEE"/>
    <w:rsid w:val="000220B7"/>
    <w:rsid w:val="000262AD"/>
    <w:rsid w:val="00032221"/>
    <w:rsid w:val="00032E25"/>
    <w:rsid w:val="00043DBA"/>
    <w:rsid w:val="000530FB"/>
    <w:rsid w:val="00055536"/>
    <w:rsid w:val="0006336E"/>
    <w:rsid w:val="000647FB"/>
    <w:rsid w:val="000730D9"/>
    <w:rsid w:val="00080D35"/>
    <w:rsid w:val="0009193E"/>
    <w:rsid w:val="00092E1D"/>
    <w:rsid w:val="000933E3"/>
    <w:rsid w:val="000A7791"/>
    <w:rsid w:val="000B112A"/>
    <w:rsid w:val="000B644A"/>
    <w:rsid w:val="000C6409"/>
    <w:rsid w:val="000D47C0"/>
    <w:rsid w:val="000E0495"/>
    <w:rsid w:val="000E178E"/>
    <w:rsid w:val="000E3713"/>
    <w:rsid w:val="000E65BF"/>
    <w:rsid w:val="000F42F2"/>
    <w:rsid w:val="000F6C79"/>
    <w:rsid w:val="00100463"/>
    <w:rsid w:val="00100A10"/>
    <w:rsid w:val="00103D2F"/>
    <w:rsid w:val="00106A17"/>
    <w:rsid w:val="001114C4"/>
    <w:rsid w:val="00112B8B"/>
    <w:rsid w:val="001150FE"/>
    <w:rsid w:val="001227A5"/>
    <w:rsid w:val="0012413C"/>
    <w:rsid w:val="00136B99"/>
    <w:rsid w:val="00137405"/>
    <w:rsid w:val="00155E66"/>
    <w:rsid w:val="0017726C"/>
    <w:rsid w:val="00181CB9"/>
    <w:rsid w:val="00182377"/>
    <w:rsid w:val="00190A5B"/>
    <w:rsid w:val="00191140"/>
    <w:rsid w:val="001933B4"/>
    <w:rsid w:val="001A58F2"/>
    <w:rsid w:val="001B1F1C"/>
    <w:rsid w:val="001B26E4"/>
    <w:rsid w:val="001C0281"/>
    <w:rsid w:val="001D455E"/>
    <w:rsid w:val="001D4C68"/>
    <w:rsid w:val="001F16AE"/>
    <w:rsid w:val="001F2A3B"/>
    <w:rsid w:val="001F4249"/>
    <w:rsid w:val="00203972"/>
    <w:rsid w:val="00203A42"/>
    <w:rsid w:val="00207CF1"/>
    <w:rsid w:val="00211AB5"/>
    <w:rsid w:val="00215582"/>
    <w:rsid w:val="00216A5A"/>
    <w:rsid w:val="002323BF"/>
    <w:rsid w:val="00255270"/>
    <w:rsid w:val="00262597"/>
    <w:rsid w:val="002635D9"/>
    <w:rsid w:val="00275DED"/>
    <w:rsid w:val="00275E4C"/>
    <w:rsid w:val="00275FC4"/>
    <w:rsid w:val="00277F5A"/>
    <w:rsid w:val="0029511E"/>
    <w:rsid w:val="002976AC"/>
    <w:rsid w:val="002A17F0"/>
    <w:rsid w:val="002A551F"/>
    <w:rsid w:val="002B05D1"/>
    <w:rsid w:val="002B6544"/>
    <w:rsid w:val="002C1AAC"/>
    <w:rsid w:val="002C4233"/>
    <w:rsid w:val="002D5C38"/>
    <w:rsid w:val="002E0477"/>
    <w:rsid w:val="002E7846"/>
    <w:rsid w:val="002F22FD"/>
    <w:rsid w:val="002F714C"/>
    <w:rsid w:val="00301D2B"/>
    <w:rsid w:val="00310E3E"/>
    <w:rsid w:val="00311F99"/>
    <w:rsid w:val="0032303B"/>
    <w:rsid w:val="0032437C"/>
    <w:rsid w:val="00327064"/>
    <w:rsid w:val="0033488E"/>
    <w:rsid w:val="003364CB"/>
    <w:rsid w:val="0035675F"/>
    <w:rsid w:val="0036196C"/>
    <w:rsid w:val="003625E5"/>
    <w:rsid w:val="0036791D"/>
    <w:rsid w:val="00375A05"/>
    <w:rsid w:val="003779A6"/>
    <w:rsid w:val="00381060"/>
    <w:rsid w:val="00382E07"/>
    <w:rsid w:val="00385484"/>
    <w:rsid w:val="00392617"/>
    <w:rsid w:val="00395043"/>
    <w:rsid w:val="003A022F"/>
    <w:rsid w:val="003A1304"/>
    <w:rsid w:val="003B1D25"/>
    <w:rsid w:val="003B387B"/>
    <w:rsid w:val="003C029F"/>
    <w:rsid w:val="003C0F3D"/>
    <w:rsid w:val="003C3D8E"/>
    <w:rsid w:val="003C62C0"/>
    <w:rsid w:val="003C73C4"/>
    <w:rsid w:val="003D1B9C"/>
    <w:rsid w:val="003E2596"/>
    <w:rsid w:val="003F16A1"/>
    <w:rsid w:val="003F20BE"/>
    <w:rsid w:val="0040012D"/>
    <w:rsid w:val="00404A41"/>
    <w:rsid w:val="004055E3"/>
    <w:rsid w:val="00414907"/>
    <w:rsid w:val="0042264B"/>
    <w:rsid w:val="00431163"/>
    <w:rsid w:val="0043357F"/>
    <w:rsid w:val="00450EAB"/>
    <w:rsid w:val="0047025B"/>
    <w:rsid w:val="004820A1"/>
    <w:rsid w:val="00482E3B"/>
    <w:rsid w:val="00494DD1"/>
    <w:rsid w:val="004A2D83"/>
    <w:rsid w:val="004A5567"/>
    <w:rsid w:val="004A7B5F"/>
    <w:rsid w:val="004B5A21"/>
    <w:rsid w:val="004B6E5B"/>
    <w:rsid w:val="004B7DB5"/>
    <w:rsid w:val="004C3E66"/>
    <w:rsid w:val="004C64D1"/>
    <w:rsid w:val="004D34BA"/>
    <w:rsid w:val="004D70B0"/>
    <w:rsid w:val="004E07DE"/>
    <w:rsid w:val="004E1F92"/>
    <w:rsid w:val="004E537D"/>
    <w:rsid w:val="004F2CE1"/>
    <w:rsid w:val="004F32CF"/>
    <w:rsid w:val="004F387C"/>
    <w:rsid w:val="00500566"/>
    <w:rsid w:val="00511326"/>
    <w:rsid w:val="00512F63"/>
    <w:rsid w:val="00514BAB"/>
    <w:rsid w:val="0052705C"/>
    <w:rsid w:val="00530D5B"/>
    <w:rsid w:val="00531908"/>
    <w:rsid w:val="00531C16"/>
    <w:rsid w:val="00532286"/>
    <w:rsid w:val="00536140"/>
    <w:rsid w:val="0054371F"/>
    <w:rsid w:val="00550131"/>
    <w:rsid w:val="005505F0"/>
    <w:rsid w:val="00555F4B"/>
    <w:rsid w:val="005655E8"/>
    <w:rsid w:val="005666E8"/>
    <w:rsid w:val="005704CA"/>
    <w:rsid w:val="0057208E"/>
    <w:rsid w:val="00573F38"/>
    <w:rsid w:val="005756A1"/>
    <w:rsid w:val="00582AE5"/>
    <w:rsid w:val="005A05B1"/>
    <w:rsid w:val="005C036C"/>
    <w:rsid w:val="005C6F98"/>
    <w:rsid w:val="005D7EC1"/>
    <w:rsid w:val="005E225C"/>
    <w:rsid w:val="005F0C19"/>
    <w:rsid w:val="00601233"/>
    <w:rsid w:val="00602247"/>
    <w:rsid w:val="00604E09"/>
    <w:rsid w:val="00604E37"/>
    <w:rsid w:val="006071FB"/>
    <w:rsid w:val="00610916"/>
    <w:rsid w:val="00612A02"/>
    <w:rsid w:val="006150F5"/>
    <w:rsid w:val="00623BDD"/>
    <w:rsid w:val="00625952"/>
    <w:rsid w:val="006263B1"/>
    <w:rsid w:val="00627C41"/>
    <w:rsid w:val="00630AB6"/>
    <w:rsid w:val="0063367B"/>
    <w:rsid w:val="00635343"/>
    <w:rsid w:val="00641D73"/>
    <w:rsid w:val="00642655"/>
    <w:rsid w:val="00647482"/>
    <w:rsid w:val="00647664"/>
    <w:rsid w:val="00651DE8"/>
    <w:rsid w:val="006538B5"/>
    <w:rsid w:val="00654E70"/>
    <w:rsid w:val="0066287A"/>
    <w:rsid w:val="006677A5"/>
    <w:rsid w:val="00674467"/>
    <w:rsid w:val="00674765"/>
    <w:rsid w:val="00690C14"/>
    <w:rsid w:val="00695E6E"/>
    <w:rsid w:val="006C0CA4"/>
    <w:rsid w:val="006C2974"/>
    <w:rsid w:val="006C7D0B"/>
    <w:rsid w:val="006E2950"/>
    <w:rsid w:val="006E2CA8"/>
    <w:rsid w:val="006F51D9"/>
    <w:rsid w:val="00701A40"/>
    <w:rsid w:val="00702BC0"/>
    <w:rsid w:val="00703DAC"/>
    <w:rsid w:val="007150A5"/>
    <w:rsid w:val="00716419"/>
    <w:rsid w:val="00721E71"/>
    <w:rsid w:val="00734224"/>
    <w:rsid w:val="0073589F"/>
    <w:rsid w:val="00736C6F"/>
    <w:rsid w:val="0074088E"/>
    <w:rsid w:val="00743DB8"/>
    <w:rsid w:val="00746801"/>
    <w:rsid w:val="00750831"/>
    <w:rsid w:val="00753819"/>
    <w:rsid w:val="00754C8A"/>
    <w:rsid w:val="0076064C"/>
    <w:rsid w:val="00765A41"/>
    <w:rsid w:val="00771677"/>
    <w:rsid w:val="00774ABA"/>
    <w:rsid w:val="00776D5C"/>
    <w:rsid w:val="00782C09"/>
    <w:rsid w:val="00790852"/>
    <w:rsid w:val="0079536E"/>
    <w:rsid w:val="007A35C4"/>
    <w:rsid w:val="007A7153"/>
    <w:rsid w:val="007C4349"/>
    <w:rsid w:val="007D50F0"/>
    <w:rsid w:val="007D54A9"/>
    <w:rsid w:val="007E263B"/>
    <w:rsid w:val="007E68BE"/>
    <w:rsid w:val="007F152B"/>
    <w:rsid w:val="007F79DF"/>
    <w:rsid w:val="00810A2F"/>
    <w:rsid w:val="008148B1"/>
    <w:rsid w:val="00814E34"/>
    <w:rsid w:val="00820D70"/>
    <w:rsid w:val="00820EC7"/>
    <w:rsid w:val="00824682"/>
    <w:rsid w:val="008357D0"/>
    <w:rsid w:val="00845A5F"/>
    <w:rsid w:val="008524E1"/>
    <w:rsid w:val="008545F9"/>
    <w:rsid w:val="00860FC7"/>
    <w:rsid w:val="0086295E"/>
    <w:rsid w:val="008656C7"/>
    <w:rsid w:val="00870314"/>
    <w:rsid w:val="008713C0"/>
    <w:rsid w:val="0088070F"/>
    <w:rsid w:val="008815C0"/>
    <w:rsid w:val="0088217E"/>
    <w:rsid w:val="00885DD3"/>
    <w:rsid w:val="00896E76"/>
    <w:rsid w:val="008C1D4E"/>
    <w:rsid w:val="008C4472"/>
    <w:rsid w:val="008C540B"/>
    <w:rsid w:val="008C6A5C"/>
    <w:rsid w:val="008D1FA5"/>
    <w:rsid w:val="008F2C21"/>
    <w:rsid w:val="00903F3E"/>
    <w:rsid w:val="00912F16"/>
    <w:rsid w:val="00925619"/>
    <w:rsid w:val="009256C5"/>
    <w:rsid w:val="0093327A"/>
    <w:rsid w:val="00937B57"/>
    <w:rsid w:val="00941850"/>
    <w:rsid w:val="00942FCE"/>
    <w:rsid w:val="00947EA8"/>
    <w:rsid w:val="00954282"/>
    <w:rsid w:val="00966920"/>
    <w:rsid w:val="0097468A"/>
    <w:rsid w:val="00976B5E"/>
    <w:rsid w:val="0099485F"/>
    <w:rsid w:val="009957C6"/>
    <w:rsid w:val="009971CB"/>
    <w:rsid w:val="009A26B0"/>
    <w:rsid w:val="009B08E7"/>
    <w:rsid w:val="009B2F84"/>
    <w:rsid w:val="009B2F98"/>
    <w:rsid w:val="009B44C2"/>
    <w:rsid w:val="009C048F"/>
    <w:rsid w:val="009C179D"/>
    <w:rsid w:val="009C1DDC"/>
    <w:rsid w:val="009D015F"/>
    <w:rsid w:val="009D5183"/>
    <w:rsid w:val="009F59BA"/>
    <w:rsid w:val="00A01CAE"/>
    <w:rsid w:val="00A02426"/>
    <w:rsid w:val="00A02AF8"/>
    <w:rsid w:val="00A114CF"/>
    <w:rsid w:val="00A12A2B"/>
    <w:rsid w:val="00A145E0"/>
    <w:rsid w:val="00A160C5"/>
    <w:rsid w:val="00A21DD9"/>
    <w:rsid w:val="00A224D1"/>
    <w:rsid w:val="00A254AB"/>
    <w:rsid w:val="00A27AFF"/>
    <w:rsid w:val="00A423A5"/>
    <w:rsid w:val="00A51C4F"/>
    <w:rsid w:val="00A51C85"/>
    <w:rsid w:val="00A52F8B"/>
    <w:rsid w:val="00A5520B"/>
    <w:rsid w:val="00A6326E"/>
    <w:rsid w:val="00A65598"/>
    <w:rsid w:val="00A65669"/>
    <w:rsid w:val="00A728DA"/>
    <w:rsid w:val="00A758A4"/>
    <w:rsid w:val="00A801B3"/>
    <w:rsid w:val="00A80425"/>
    <w:rsid w:val="00A82F4D"/>
    <w:rsid w:val="00A83CC5"/>
    <w:rsid w:val="00A8575A"/>
    <w:rsid w:val="00A87C1F"/>
    <w:rsid w:val="00A90186"/>
    <w:rsid w:val="00A90B9B"/>
    <w:rsid w:val="00A927E2"/>
    <w:rsid w:val="00A9307F"/>
    <w:rsid w:val="00AA12DD"/>
    <w:rsid w:val="00AA1583"/>
    <w:rsid w:val="00AA1A55"/>
    <w:rsid w:val="00AA1E2D"/>
    <w:rsid w:val="00AA3440"/>
    <w:rsid w:val="00AC3C10"/>
    <w:rsid w:val="00AC45D3"/>
    <w:rsid w:val="00AD1CB6"/>
    <w:rsid w:val="00AD2F86"/>
    <w:rsid w:val="00AD4886"/>
    <w:rsid w:val="00AF15CC"/>
    <w:rsid w:val="00AF6B00"/>
    <w:rsid w:val="00AF6F85"/>
    <w:rsid w:val="00AF72E2"/>
    <w:rsid w:val="00B054F9"/>
    <w:rsid w:val="00B07F4F"/>
    <w:rsid w:val="00B11319"/>
    <w:rsid w:val="00B21468"/>
    <w:rsid w:val="00B273C2"/>
    <w:rsid w:val="00B337AB"/>
    <w:rsid w:val="00B4565A"/>
    <w:rsid w:val="00B475D3"/>
    <w:rsid w:val="00B50549"/>
    <w:rsid w:val="00B522C5"/>
    <w:rsid w:val="00B5277F"/>
    <w:rsid w:val="00B56C70"/>
    <w:rsid w:val="00B574CD"/>
    <w:rsid w:val="00B5758E"/>
    <w:rsid w:val="00B57F59"/>
    <w:rsid w:val="00B61217"/>
    <w:rsid w:val="00B61F0B"/>
    <w:rsid w:val="00B62328"/>
    <w:rsid w:val="00B65D48"/>
    <w:rsid w:val="00B71BD5"/>
    <w:rsid w:val="00B75D53"/>
    <w:rsid w:val="00B94148"/>
    <w:rsid w:val="00BA147B"/>
    <w:rsid w:val="00BB5BBA"/>
    <w:rsid w:val="00BB695A"/>
    <w:rsid w:val="00BB6C23"/>
    <w:rsid w:val="00BC2249"/>
    <w:rsid w:val="00BC63BE"/>
    <w:rsid w:val="00BD7CFC"/>
    <w:rsid w:val="00BE06E1"/>
    <w:rsid w:val="00BF1BF8"/>
    <w:rsid w:val="00BF34B5"/>
    <w:rsid w:val="00BF5A67"/>
    <w:rsid w:val="00BF742A"/>
    <w:rsid w:val="00C01DD0"/>
    <w:rsid w:val="00C0231A"/>
    <w:rsid w:val="00C0387D"/>
    <w:rsid w:val="00C20910"/>
    <w:rsid w:val="00C21833"/>
    <w:rsid w:val="00C23BE2"/>
    <w:rsid w:val="00C244DB"/>
    <w:rsid w:val="00C3184C"/>
    <w:rsid w:val="00C36F5A"/>
    <w:rsid w:val="00C40311"/>
    <w:rsid w:val="00C404F8"/>
    <w:rsid w:val="00C437A5"/>
    <w:rsid w:val="00C44AD1"/>
    <w:rsid w:val="00C47A69"/>
    <w:rsid w:val="00C47D9B"/>
    <w:rsid w:val="00C55796"/>
    <w:rsid w:val="00C57EA8"/>
    <w:rsid w:val="00C60AF8"/>
    <w:rsid w:val="00C60EE9"/>
    <w:rsid w:val="00C767E1"/>
    <w:rsid w:val="00C80272"/>
    <w:rsid w:val="00C80288"/>
    <w:rsid w:val="00C80CA7"/>
    <w:rsid w:val="00C91100"/>
    <w:rsid w:val="00C914EA"/>
    <w:rsid w:val="00C955C5"/>
    <w:rsid w:val="00CB1304"/>
    <w:rsid w:val="00CB242B"/>
    <w:rsid w:val="00CB430C"/>
    <w:rsid w:val="00CC25E6"/>
    <w:rsid w:val="00CC4745"/>
    <w:rsid w:val="00CC50E8"/>
    <w:rsid w:val="00CC737F"/>
    <w:rsid w:val="00CD04A5"/>
    <w:rsid w:val="00CD1D17"/>
    <w:rsid w:val="00CE246C"/>
    <w:rsid w:val="00CE2A2C"/>
    <w:rsid w:val="00CE7E7C"/>
    <w:rsid w:val="00D03E95"/>
    <w:rsid w:val="00D03FD8"/>
    <w:rsid w:val="00D07453"/>
    <w:rsid w:val="00D21095"/>
    <w:rsid w:val="00D26846"/>
    <w:rsid w:val="00D35508"/>
    <w:rsid w:val="00D40886"/>
    <w:rsid w:val="00D42E7A"/>
    <w:rsid w:val="00D45A25"/>
    <w:rsid w:val="00D52232"/>
    <w:rsid w:val="00D52936"/>
    <w:rsid w:val="00D63E9A"/>
    <w:rsid w:val="00D71D71"/>
    <w:rsid w:val="00D73BF9"/>
    <w:rsid w:val="00D75CE8"/>
    <w:rsid w:val="00D87761"/>
    <w:rsid w:val="00D90599"/>
    <w:rsid w:val="00D97B0A"/>
    <w:rsid w:val="00DA127B"/>
    <w:rsid w:val="00DA62AB"/>
    <w:rsid w:val="00DB31D7"/>
    <w:rsid w:val="00DC72F4"/>
    <w:rsid w:val="00DC7623"/>
    <w:rsid w:val="00DE68ED"/>
    <w:rsid w:val="00DF1DBD"/>
    <w:rsid w:val="00DF23B6"/>
    <w:rsid w:val="00DF30DB"/>
    <w:rsid w:val="00DF3FC2"/>
    <w:rsid w:val="00DF6ECF"/>
    <w:rsid w:val="00E031C6"/>
    <w:rsid w:val="00E07A48"/>
    <w:rsid w:val="00E1233C"/>
    <w:rsid w:val="00E24940"/>
    <w:rsid w:val="00E252C8"/>
    <w:rsid w:val="00E272A2"/>
    <w:rsid w:val="00E3250E"/>
    <w:rsid w:val="00E37ACF"/>
    <w:rsid w:val="00E457DF"/>
    <w:rsid w:val="00E50B57"/>
    <w:rsid w:val="00E527E8"/>
    <w:rsid w:val="00E53720"/>
    <w:rsid w:val="00E548A4"/>
    <w:rsid w:val="00E552D9"/>
    <w:rsid w:val="00E55A8D"/>
    <w:rsid w:val="00E60D1C"/>
    <w:rsid w:val="00E63C72"/>
    <w:rsid w:val="00E66E0D"/>
    <w:rsid w:val="00E709E7"/>
    <w:rsid w:val="00E7307D"/>
    <w:rsid w:val="00E839DB"/>
    <w:rsid w:val="00E922CE"/>
    <w:rsid w:val="00EB0621"/>
    <w:rsid w:val="00EB71A1"/>
    <w:rsid w:val="00EC3FDC"/>
    <w:rsid w:val="00EC742A"/>
    <w:rsid w:val="00EE20B9"/>
    <w:rsid w:val="00EE3162"/>
    <w:rsid w:val="00EE3F84"/>
    <w:rsid w:val="00EE4928"/>
    <w:rsid w:val="00EF209E"/>
    <w:rsid w:val="00EF3E00"/>
    <w:rsid w:val="00EF588E"/>
    <w:rsid w:val="00EF75D1"/>
    <w:rsid w:val="00F0020B"/>
    <w:rsid w:val="00F01A9D"/>
    <w:rsid w:val="00F04E1A"/>
    <w:rsid w:val="00F318DC"/>
    <w:rsid w:val="00F32599"/>
    <w:rsid w:val="00F336D3"/>
    <w:rsid w:val="00F4432C"/>
    <w:rsid w:val="00F46F1A"/>
    <w:rsid w:val="00F64145"/>
    <w:rsid w:val="00F65378"/>
    <w:rsid w:val="00F715EE"/>
    <w:rsid w:val="00F72F3F"/>
    <w:rsid w:val="00F75B6D"/>
    <w:rsid w:val="00F84E23"/>
    <w:rsid w:val="00F95AC5"/>
    <w:rsid w:val="00FA0CC0"/>
    <w:rsid w:val="00FA45DF"/>
    <w:rsid w:val="00FA595F"/>
    <w:rsid w:val="00FA5E6E"/>
    <w:rsid w:val="00FA7BE7"/>
    <w:rsid w:val="00FB0EB0"/>
    <w:rsid w:val="00FB102E"/>
    <w:rsid w:val="00FB29A2"/>
    <w:rsid w:val="00FB6801"/>
    <w:rsid w:val="00FC130B"/>
    <w:rsid w:val="00FC4929"/>
    <w:rsid w:val="00FD5566"/>
    <w:rsid w:val="00FE1491"/>
    <w:rsid w:val="00FE5C12"/>
    <w:rsid w:val="4C1A93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F6291"/>
  <w15:chartTrackingRefBased/>
  <w15:docId w15:val="{85C13A42-6B41-4320-9669-6C86E1FF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76" w:lineRule="auto"/>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C02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C029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29F"/>
    <w:rPr>
      <w:rFonts w:ascii="Segoe UI" w:hAnsi="Segoe UI" w:cs="Segoe UI"/>
      <w:sz w:val="18"/>
      <w:szCs w:val="18"/>
      <w:lang w:val="en-US"/>
    </w:rPr>
  </w:style>
  <w:style w:type="character" w:styleId="Verwijzingopmerking">
    <w:name w:val="annotation reference"/>
    <w:basedOn w:val="Standaardalinea-lettertype"/>
    <w:semiHidden/>
    <w:unhideWhenUsed/>
    <w:rsid w:val="003C029F"/>
    <w:rPr>
      <w:sz w:val="16"/>
      <w:szCs w:val="16"/>
    </w:rPr>
  </w:style>
  <w:style w:type="paragraph" w:styleId="Tekstopmerking">
    <w:name w:val="annotation text"/>
    <w:basedOn w:val="Standaard"/>
    <w:link w:val="TekstopmerkingChar"/>
    <w:uiPriority w:val="99"/>
    <w:unhideWhenUsed/>
    <w:rsid w:val="003C029F"/>
    <w:pPr>
      <w:spacing w:line="240" w:lineRule="auto"/>
    </w:pPr>
    <w:rPr>
      <w:sz w:val="20"/>
      <w:szCs w:val="20"/>
    </w:rPr>
  </w:style>
  <w:style w:type="character" w:customStyle="1" w:styleId="TekstopmerkingChar">
    <w:name w:val="Tekst opmerking Char"/>
    <w:basedOn w:val="Standaardalinea-lettertype"/>
    <w:link w:val="Tekstopmerking"/>
    <w:uiPriority w:val="99"/>
    <w:rsid w:val="003C029F"/>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C029F"/>
    <w:rPr>
      <w:b/>
      <w:bCs/>
    </w:rPr>
  </w:style>
  <w:style w:type="character" w:customStyle="1" w:styleId="OnderwerpvanopmerkingChar">
    <w:name w:val="Onderwerp van opmerking Char"/>
    <w:basedOn w:val="TekstopmerkingChar"/>
    <w:link w:val="Onderwerpvanopmerking"/>
    <w:uiPriority w:val="99"/>
    <w:semiHidden/>
    <w:rsid w:val="003C029F"/>
    <w:rPr>
      <w:b/>
      <w:bCs/>
      <w:sz w:val="20"/>
      <w:szCs w:val="20"/>
      <w:lang w:val="en-US"/>
    </w:rPr>
  </w:style>
  <w:style w:type="paragraph" w:styleId="Eindnoottekst">
    <w:name w:val="endnote text"/>
    <w:basedOn w:val="Standaard"/>
    <w:link w:val="EindnoottekstChar"/>
    <w:uiPriority w:val="99"/>
    <w:unhideWhenUsed/>
    <w:rsid w:val="00A160C5"/>
    <w:pPr>
      <w:spacing w:line="240" w:lineRule="auto"/>
      <w:ind w:left="0"/>
    </w:pPr>
    <w:rPr>
      <w:rFonts w:eastAsia="MS Mincho"/>
      <w:sz w:val="20"/>
      <w:szCs w:val="20"/>
      <w:lang w:val="nl-NL"/>
    </w:rPr>
  </w:style>
  <w:style w:type="character" w:customStyle="1" w:styleId="EindnoottekstChar">
    <w:name w:val="Eindnoottekst Char"/>
    <w:basedOn w:val="Standaardalinea-lettertype"/>
    <w:link w:val="Eindnoottekst"/>
    <w:uiPriority w:val="99"/>
    <w:rsid w:val="00A160C5"/>
    <w:rPr>
      <w:rFonts w:eastAsia="MS Mincho"/>
      <w:sz w:val="20"/>
      <w:szCs w:val="20"/>
    </w:rPr>
  </w:style>
  <w:style w:type="character" w:styleId="Eindnootmarkering">
    <w:name w:val="endnote reference"/>
    <w:basedOn w:val="Standaardalinea-lettertype"/>
    <w:uiPriority w:val="99"/>
    <w:semiHidden/>
    <w:unhideWhenUsed/>
    <w:rsid w:val="00A160C5"/>
    <w:rPr>
      <w:vertAlign w:val="superscript"/>
    </w:rPr>
  </w:style>
  <w:style w:type="paragraph" w:styleId="Lijstalinea">
    <w:name w:val="List Paragraph"/>
    <w:basedOn w:val="Standaard"/>
    <w:uiPriority w:val="34"/>
    <w:qFormat/>
    <w:rsid w:val="007A7153"/>
    <w:pPr>
      <w:ind w:left="720"/>
      <w:contextualSpacing/>
    </w:pPr>
  </w:style>
  <w:style w:type="character" w:styleId="Hyperlink">
    <w:name w:val="Hyperlink"/>
    <w:basedOn w:val="Standaardalinea-lettertype"/>
    <w:uiPriority w:val="99"/>
    <w:unhideWhenUsed/>
    <w:rsid w:val="00703DAC"/>
    <w:rPr>
      <w:color w:val="0000FF"/>
      <w:u w:val="single"/>
    </w:rPr>
  </w:style>
  <w:style w:type="paragraph" w:styleId="Koptekst">
    <w:name w:val="header"/>
    <w:basedOn w:val="Standaard"/>
    <w:link w:val="KoptekstChar"/>
    <w:uiPriority w:val="99"/>
    <w:unhideWhenUsed/>
    <w:rsid w:val="00211AB5"/>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211AB5"/>
    <w:rPr>
      <w:lang w:val="en-US"/>
    </w:rPr>
  </w:style>
  <w:style w:type="paragraph" w:styleId="Voettekst">
    <w:name w:val="footer"/>
    <w:basedOn w:val="Standaard"/>
    <w:link w:val="VoettekstChar"/>
    <w:uiPriority w:val="99"/>
    <w:unhideWhenUsed/>
    <w:rsid w:val="00211AB5"/>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211AB5"/>
    <w:rPr>
      <w:lang w:val="en-US"/>
    </w:rPr>
  </w:style>
  <w:style w:type="character" w:styleId="Onopgelostemelding">
    <w:name w:val="Unresolved Mention"/>
    <w:basedOn w:val="Standaardalinea-lettertype"/>
    <w:uiPriority w:val="99"/>
    <w:semiHidden/>
    <w:unhideWhenUsed/>
    <w:rsid w:val="00601233"/>
    <w:rPr>
      <w:color w:val="605E5C"/>
      <w:shd w:val="clear" w:color="auto" w:fill="E1DFDD"/>
    </w:rPr>
  </w:style>
  <w:style w:type="paragraph" w:styleId="Revisie">
    <w:name w:val="Revision"/>
    <w:hidden/>
    <w:uiPriority w:val="99"/>
    <w:semiHidden/>
    <w:rsid w:val="00B4565A"/>
    <w:pPr>
      <w:spacing w:line="240" w:lineRule="auto"/>
      <w:ind w:left="0"/>
    </w:pPr>
    <w:rPr>
      <w:lang w:val="en-US"/>
    </w:rPr>
  </w:style>
  <w:style w:type="paragraph" w:styleId="Normaalweb">
    <w:name w:val="Normal (Web)"/>
    <w:basedOn w:val="Standaard"/>
    <w:uiPriority w:val="99"/>
    <w:unhideWhenUsed/>
    <w:rsid w:val="00A5520B"/>
    <w:pPr>
      <w:spacing w:before="100" w:beforeAutospacing="1" w:after="100" w:afterAutospacing="1" w:line="240" w:lineRule="auto"/>
      <w:ind w:left="0"/>
    </w:pPr>
    <w:rPr>
      <w:rFonts w:ascii="Times New Roman" w:eastAsia="Times New Roman" w:hAnsi="Times New Roman" w:cs="Times New Roman"/>
      <w:sz w:val="24"/>
      <w:szCs w:val="24"/>
      <w:lang w:val="nl-NL" w:eastAsia="nl-NL"/>
    </w:rPr>
  </w:style>
  <w:style w:type="paragraph" w:customStyle="1" w:styleId="pf0">
    <w:name w:val="pf0"/>
    <w:basedOn w:val="Standaard"/>
    <w:rsid w:val="00782C09"/>
    <w:pPr>
      <w:spacing w:before="100" w:beforeAutospacing="1" w:after="100" w:afterAutospacing="1" w:line="240" w:lineRule="auto"/>
      <w:ind w:left="0"/>
    </w:pPr>
    <w:rPr>
      <w:rFonts w:ascii="Times New Roman" w:eastAsia="Times New Roman" w:hAnsi="Times New Roman" w:cs="Times New Roman"/>
      <w:sz w:val="24"/>
      <w:szCs w:val="24"/>
      <w:lang w:val="nl-NL" w:eastAsia="nl-NL"/>
    </w:rPr>
  </w:style>
  <w:style w:type="paragraph" w:styleId="Voetnoottekst">
    <w:name w:val="footnote text"/>
    <w:basedOn w:val="Standaard"/>
    <w:link w:val="VoetnoottekstChar"/>
    <w:uiPriority w:val="99"/>
    <w:semiHidden/>
    <w:unhideWhenUsed/>
    <w:rsid w:val="00746801"/>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46801"/>
    <w:rPr>
      <w:sz w:val="20"/>
      <w:szCs w:val="20"/>
      <w:lang w:val="en-US"/>
    </w:rPr>
  </w:style>
  <w:style w:type="character" w:styleId="Voetnootmarkering">
    <w:name w:val="footnote reference"/>
    <w:basedOn w:val="Standaardalinea-lettertype"/>
    <w:uiPriority w:val="99"/>
    <w:semiHidden/>
    <w:unhideWhenUsed/>
    <w:rsid w:val="007468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92001">
      <w:bodyDiv w:val="1"/>
      <w:marLeft w:val="0"/>
      <w:marRight w:val="0"/>
      <w:marTop w:val="0"/>
      <w:marBottom w:val="0"/>
      <w:divBdr>
        <w:top w:val="none" w:sz="0" w:space="0" w:color="auto"/>
        <w:left w:val="none" w:sz="0" w:space="0" w:color="auto"/>
        <w:bottom w:val="none" w:sz="0" w:space="0" w:color="auto"/>
        <w:right w:val="none" w:sz="0" w:space="0" w:color="auto"/>
      </w:divBdr>
      <w:divsChild>
        <w:div w:id="1254360555">
          <w:marLeft w:val="0"/>
          <w:marRight w:val="0"/>
          <w:marTop w:val="0"/>
          <w:marBottom w:val="0"/>
          <w:divBdr>
            <w:top w:val="none" w:sz="0" w:space="0" w:color="auto"/>
            <w:left w:val="none" w:sz="0" w:space="0" w:color="auto"/>
            <w:bottom w:val="none" w:sz="0" w:space="0" w:color="auto"/>
            <w:right w:val="none" w:sz="0" w:space="0" w:color="auto"/>
          </w:divBdr>
          <w:divsChild>
            <w:div w:id="1331519163">
              <w:marLeft w:val="0"/>
              <w:marRight w:val="0"/>
              <w:marTop w:val="0"/>
              <w:marBottom w:val="0"/>
              <w:divBdr>
                <w:top w:val="none" w:sz="0" w:space="0" w:color="auto"/>
                <w:left w:val="none" w:sz="0" w:space="0" w:color="auto"/>
                <w:bottom w:val="none" w:sz="0" w:space="0" w:color="auto"/>
                <w:right w:val="none" w:sz="0" w:space="0" w:color="auto"/>
              </w:divBdr>
              <w:divsChild>
                <w:div w:id="1496803184">
                  <w:marLeft w:val="0"/>
                  <w:marRight w:val="0"/>
                  <w:marTop w:val="0"/>
                  <w:marBottom w:val="0"/>
                  <w:divBdr>
                    <w:top w:val="none" w:sz="0" w:space="0" w:color="auto"/>
                    <w:left w:val="none" w:sz="0" w:space="0" w:color="auto"/>
                    <w:bottom w:val="none" w:sz="0" w:space="0" w:color="auto"/>
                    <w:right w:val="none" w:sz="0" w:space="0" w:color="auto"/>
                  </w:divBdr>
                  <w:divsChild>
                    <w:div w:id="13602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56905">
      <w:bodyDiv w:val="1"/>
      <w:marLeft w:val="0"/>
      <w:marRight w:val="0"/>
      <w:marTop w:val="0"/>
      <w:marBottom w:val="0"/>
      <w:divBdr>
        <w:top w:val="none" w:sz="0" w:space="0" w:color="auto"/>
        <w:left w:val="none" w:sz="0" w:space="0" w:color="auto"/>
        <w:bottom w:val="none" w:sz="0" w:space="0" w:color="auto"/>
        <w:right w:val="none" w:sz="0" w:space="0" w:color="auto"/>
      </w:divBdr>
    </w:div>
    <w:div w:id="512693174">
      <w:bodyDiv w:val="1"/>
      <w:marLeft w:val="0"/>
      <w:marRight w:val="0"/>
      <w:marTop w:val="0"/>
      <w:marBottom w:val="0"/>
      <w:divBdr>
        <w:top w:val="none" w:sz="0" w:space="0" w:color="auto"/>
        <w:left w:val="none" w:sz="0" w:space="0" w:color="auto"/>
        <w:bottom w:val="none" w:sz="0" w:space="0" w:color="auto"/>
        <w:right w:val="none" w:sz="0" w:space="0" w:color="auto"/>
      </w:divBdr>
      <w:divsChild>
        <w:div w:id="1392969329">
          <w:marLeft w:val="0"/>
          <w:marRight w:val="0"/>
          <w:marTop w:val="0"/>
          <w:marBottom w:val="0"/>
          <w:divBdr>
            <w:top w:val="none" w:sz="0" w:space="0" w:color="auto"/>
            <w:left w:val="none" w:sz="0" w:space="0" w:color="auto"/>
            <w:bottom w:val="none" w:sz="0" w:space="0" w:color="auto"/>
            <w:right w:val="none" w:sz="0" w:space="0" w:color="auto"/>
          </w:divBdr>
          <w:divsChild>
            <w:div w:id="460611936">
              <w:marLeft w:val="0"/>
              <w:marRight w:val="0"/>
              <w:marTop w:val="0"/>
              <w:marBottom w:val="0"/>
              <w:divBdr>
                <w:top w:val="none" w:sz="0" w:space="0" w:color="auto"/>
                <w:left w:val="none" w:sz="0" w:space="0" w:color="auto"/>
                <w:bottom w:val="none" w:sz="0" w:space="0" w:color="auto"/>
                <w:right w:val="none" w:sz="0" w:space="0" w:color="auto"/>
              </w:divBdr>
              <w:divsChild>
                <w:div w:id="1771270283">
                  <w:marLeft w:val="0"/>
                  <w:marRight w:val="0"/>
                  <w:marTop w:val="0"/>
                  <w:marBottom w:val="0"/>
                  <w:divBdr>
                    <w:top w:val="none" w:sz="0" w:space="0" w:color="auto"/>
                    <w:left w:val="none" w:sz="0" w:space="0" w:color="auto"/>
                    <w:bottom w:val="none" w:sz="0" w:space="0" w:color="auto"/>
                    <w:right w:val="none" w:sz="0" w:space="0" w:color="auto"/>
                  </w:divBdr>
                  <w:divsChild>
                    <w:div w:id="15943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6074">
      <w:bodyDiv w:val="1"/>
      <w:marLeft w:val="0"/>
      <w:marRight w:val="0"/>
      <w:marTop w:val="0"/>
      <w:marBottom w:val="0"/>
      <w:divBdr>
        <w:top w:val="none" w:sz="0" w:space="0" w:color="auto"/>
        <w:left w:val="none" w:sz="0" w:space="0" w:color="auto"/>
        <w:bottom w:val="none" w:sz="0" w:space="0" w:color="auto"/>
        <w:right w:val="none" w:sz="0" w:space="0" w:color="auto"/>
      </w:divBdr>
      <w:divsChild>
        <w:div w:id="1261792636">
          <w:marLeft w:val="0"/>
          <w:marRight w:val="0"/>
          <w:marTop w:val="0"/>
          <w:marBottom w:val="0"/>
          <w:divBdr>
            <w:top w:val="none" w:sz="0" w:space="0" w:color="auto"/>
            <w:left w:val="none" w:sz="0" w:space="0" w:color="auto"/>
            <w:bottom w:val="none" w:sz="0" w:space="0" w:color="auto"/>
            <w:right w:val="none" w:sz="0" w:space="0" w:color="auto"/>
          </w:divBdr>
          <w:divsChild>
            <w:div w:id="1612322356">
              <w:marLeft w:val="0"/>
              <w:marRight w:val="0"/>
              <w:marTop w:val="0"/>
              <w:marBottom w:val="0"/>
              <w:divBdr>
                <w:top w:val="none" w:sz="0" w:space="0" w:color="auto"/>
                <w:left w:val="none" w:sz="0" w:space="0" w:color="auto"/>
                <w:bottom w:val="none" w:sz="0" w:space="0" w:color="auto"/>
                <w:right w:val="none" w:sz="0" w:space="0" w:color="auto"/>
              </w:divBdr>
              <w:divsChild>
                <w:div w:id="866606352">
                  <w:marLeft w:val="0"/>
                  <w:marRight w:val="0"/>
                  <w:marTop w:val="0"/>
                  <w:marBottom w:val="0"/>
                  <w:divBdr>
                    <w:top w:val="none" w:sz="0" w:space="0" w:color="auto"/>
                    <w:left w:val="none" w:sz="0" w:space="0" w:color="auto"/>
                    <w:bottom w:val="none" w:sz="0" w:space="0" w:color="auto"/>
                    <w:right w:val="none" w:sz="0" w:space="0" w:color="auto"/>
                  </w:divBdr>
                  <w:divsChild>
                    <w:div w:id="1580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467967">
      <w:bodyDiv w:val="1"/>
      <w:marLeft w:val="0"/>
      <w:marRight w:val="0"/>
      <w:marTop w:val="0"/>
      <w:marBottom w:val="0"/>
      <w:divBdr>
        <w:top w:val="none" w:sz="0" w:space="0" w:color="auto"/>
        <w:left w:val="none" w:sz="0" w:space="0" w:color="auto"/>
        <w:bottom w:val="none" w:sz="0" w:space="0" w:color="auto"/>
        <w:right w:val="none" w:sz="0" w:space="0" w:color="auto"/>
      </w:divBdr>
      <w:divsChild>
        <w:div w:id="1092511299">
          <w:marLeft w:val="0"/>
          <w:marRight w:val="0"/>
          <w:marTop w:val="0"/>
          <w:marBottom w:val="0"/>
          <w:divBdr>
            <w:top w:val="none" w:sz="0" w:space="0" w:color="auto"/>
            <w:left w:val="none" w:sz="0" w:space="0" w:color="auto"/>
            <w:bottom w:val="none" w:sz="0" w:space="0" w:color="auto"/>
            <w:right w:val="none" w:sz="0" w:space="0" w:color="auto"/>
          </w:divBdr>
          <w:divsChild>
            <w:div w:id="786509695">
              <w:marLeft w:val="0"/>
              <w:marRight w:val="0"/>
              <w:marTop w:val="0"/>
              <w:marBottom w:val="0"/>
              <w:divBdr>
                <w:top w:val="none" w:sz="0" w:space="0" w:color="auto"/>
                <w:left w:val="none" w:sz="0" w:space="0" w:color="auto"/>
                <w:bottom w:val="none" w:sz="0" w:space="0" w:color="auto"/>
                <w:right w:val="none" w:sz="0" w:space="0" w:color="auto"/>
              </w:divBdr>
              <w:divsChild>
                <w:div w:id="1274243037">
                  <w:marLeft w:val="0"/>
                  <w:marRight w:val="0"/>
                  <w:marTop w:val="0"/>
                  <w:marBottom w:val="0"/>
                  <w:divBdr>
                    <w:top w:val="none" w:sz="0" w:space="0" w:color="auto"/>
                    <w:left w:val="none" w:sz="0" w:space="0" w:color="auto"/>
                    <w:bottom w:val="none" w:sz="0" w:space="0" w:color="auto"/>
                    <w:right w:val="none" w:sz="0" w:space="0" w:color="auto"/>
                  </w:divBdr>
                  <w:divsChild>
                    <w:div w:id="15729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172030">
      <w:bodyDiv w:val="1"/>
      <w:marLeft w:val="0"/>
      <w:marRight w:val="0"/>
      <w:marTop w:val="0"/>
      <w:marBottom w:val="0"/>
      <w:divBdr>
        <w:top w:val="none" w:sz="0" w:space="0" w:color="auto"/>
        <w:left w:val="none" w:sz="0" w:space="0" w:color="auto"/>
        <w:bottom w:val="none" w:sz="0" w:space="0" w:color="auto"/>
        <w:right w:val="none" w:sz="0" w:space="0" w:color="auto"/>
      </w:divBdr>
      <w:divsChild>
        <w:div w:id="1863594960">
          <w:marLeft w:val="0"/>
          <w:marRight w:val="0"/>
          <w:marTop w:val="0"/>
          <w:marBottom w:val="0"/>
          <w:divBdr>
            <w:top w:val="none" w:sz="0" w:space="0" w:color="auto"/>
            <w:left w:val="none" w:sz="0" w:space="0" w:color="auto"/>
            <w:bottom w:val="none" w:sz="0" w:space="0" w:color="auto"/>
            <w:right w:val="none" w:sz="0" w:space="0" w:color="auto"/>
          </w:divBdr>
          <w:divsChild>
            <w:div w:id="477497454">
              <w:marLeft w:val="0"/>
              <w:marRight w:val="0"/>
              <w:marTop w:val="0"/>
              <w:marBottom w:val="0"/>
              <w:divBdr>
                <w:top w:val="none" w:sz="0" w:space="0" w:color="auto"/>
                <w:left w:val="none" w:sz="0" w:space="0" w:color="auto"/>
                <w:bottom w:val="none" w:sz="0" w:space="0" w:color="auto"/>
                <w:right w:val="none" w:sz="0" w:space="0" w:color="auto"/>
              </w:divBdr>
              <w:divsChild>
                <w:div w:id="18541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2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ae3f139-782d-4a8f-b5d1-9bd31646596b">
      <UserInfo>
        <DisplayName>Ekenhorst I, Inge</DisplayName>
        <AccountId>16</AccountId>
        <AccountType/>
      </UserInfo>
    </SharedWithUsers>
    <lcf76f155ced4ddcb4097134ff3c332f xmlns="375dea37-467a-4284-8e7a-88b3c7fc5831">
      <Terms xmlns="http://schemas.microsoft.com/office/infopath/2007/PartnerControls"/>
    </lcf76f155ced4ddcb4097134ff3c332f>
    <TaxCatchAll xmlns="2ae3f139-782d-4a8f-b5d1-9bd3164659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E01B5B9C1C4D4FBB32E999FC8178EE" ma:contentTypeVersion="18" ma:contentTypeDescription="Create a new document." ma:contentTypeScope="" ma:versionID="5f259dc3e3f8b0b1d5bd95223415bc38">
  <xsd:schema xmlns:xsd="http://www.w3.org/2001/XMLSchema" xmlns:xs="http://www.w3.org/2001/XMLSchema" xmlns:p="http://schemas.microsoft.com/office/2006/metadata/properties" xmlns:ns2="375dea37-467a-4284-8e7a-88b3c7fc5831" xmlns:ns3="2ae3f139-782d-4a8f-b5d1-9bd31646596b" targetNamespace="http://schemas.microsoft.com/office/2006/metadata/properties" ma:root="true" ma:fieldsID="321f03485dd7528152357b4f53cfb28f" ns2:_="" ns3:_="">
    <xsd:import namespace="375dea37-467a-4284-8e7a-88b3c7fc5831"/>
    <xsd:import namespace="2ae3f139-782d-4a8f-b5d1-9bd3164659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dea37-467a-4284-8e7a-88b3c7fc5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e3f139-782d-4a8f-b5d1-9bd3164659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54ba8b-01bb-4958-b484-de7a38948363}" ma:internalName="TaxCatchAll" ma:showField="CatchAllData" ma:web="2ae3f139-782d-4a8f-b5d1-9bd316465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E9334-C873-4872-87C6-C61B3FB81405}">
  <ds:schemaRefs>
    <ds:schemaRef ds:uri="http://schemas.microsoft.com/sharepoint/v3/contenttype/forms"/>
  </ds:schemaRefs>
</ds:datastoreItem>
</file>

<file path=customXml/itemProps2.xml><?xml version="1.0" encoding="utf-8"?>
<ds:datastoreItem xmlns:ds="http://schemas.openxmlformats.org/officeDocument/2006/customXml" ds:itemID="{10FB40D0-11B3-4498-9BAD-3532F39BF7BE}">
  <ds:schemaRefs>
    <ds:schemaRef ds:uri="http://schemas.microsoft.com/office/2006/metadata/properties"/>
    <ds:schemaRef ds:uri="http://schemas.microsoft.com/office/infopath/2007/PartnerControls"/>
    <ds:schemaRef ds:uri="f5709876-eef6-48bb-acf8-7c3da7caf7e2"/>
  </ds:schemaRefs>
</ds:datastoreItem>
</file>

<file path=customXml/itemProps3.xml><?xml version="1.0" encoding="utf-8"?>
<ds:datastoreItem xmlns:ds="http://schemas.openxmlformats.org/officeDocument/2006/customXml" ds:itemID="{52B38BD2-D0DF-4741-B54E-D8EC0EC7D995}"/>
</file>

<file path=customXml/itemProps4.xml><?xml version="1.0" encoding="utf-8"?>
<ds:datastoreItem xmlns:ds="http://schemas.openxmlformats.org/officeDocument/2006/customXml" ds:itemID="{A5D65A69-3396-47C2-B1F5-E4CAE522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1678</Words>
  <Characters>9233</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Mariette Lusse</dc:creator>
  <cp:keywords/>
  <dc:description/>
  <cp:lastModifiedBy>Ree, B.W. van (Floortje)</cp:lastModifiedBy>
  <cp:revision>3</cp:revision>
  <dcterms:created xsi:type="dcterms:W3CDTF">2024-09-26T14:58:00Z</dcterms:created>
  <dcterms:modified xsi:type="dcterms:W3CDTF">2024-09-26T14:58:00Z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0x01010093E01B5B9C1C4D4FBB32E999FC8178EE</vt:lpwstr>
  </property>
  <property fmtid="{D5CDD505-2E9C-101B-9397-08002B2CF9AE}" pid="3" name="Order">
    <vt:r8>27600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