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FF7" w:rsidRDefault="00D93327" w:rsidP="00D93327">
      <w:pPr>
        <w:ind w:left="-567" w:right="-772"/>
        <w:rPr>
          <w:lang w:val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1495451</wp:posOffset>
            </wp:positionH>
            <wp:positionV relativeFrom="paragraph">
              <wp:posOffset>-295275</wp:posOffset>
            </wp:positionV>
            <wp:extent cx="2426400" cy="1990800"/>
            <wp:effectExtent l="0" t="0" r="0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400" cy="19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3327" w:rsidRDefault="00056FF7" w:rsidP="00D93327">
      <w:pPr>
        <w:ind w:left="-567" w:right="-772"/>
        <w:rPr>
          <w:color w:val="0070C0"/>
          <w:lang w:val="nl-NL"/>
        </w:rPr>
      </w:pPr>
      <w:r w:rsidRPr="00D93327">
        <w:rPr>
          <w:color w:val="0070C0"/>
          <w:lang w:val="nl-NL"/>
        </w:rPr>
        <w:t>Klinisch redeneren algemeen</w:t>
      </w:r>
      <w:r w:rsidR="00D93327">
        <w:rPr>
          <w:color w:val="0070C0"/>
          <w:lang w:val="nl-NL"/>
        </w:rPr>
        <w:t xml:space="preserve"> </w:t>
      </w:r>
    </w:p>
    <w:p w:rsidR="00D93327" w:rsidRDefault="00D93327" w:rsidP="00D93327">
      <w:pPr>
        <w:ind w:left="-567" w:right="-772"/>
        <w:rPr>
          <w:color w:val="0070C0"/>
          <w:lang w:val="nl-NL"/>
        </w:rPr>
      </w:pPr>
      <w:r>
        <w:rPr>
          <w:color w:val="0070C0"/>
          <w:lang w:val="nl-NL"/>
        </w:rPr>
        <w:t xml:space="preserve">Leerjaar </w:t>
      </w:r>
      <w:r w:rsidR="00984285">
        <w:rPr>
          <w:color w:val="0070C0"/>
          <w:lang w:val="nl-NL"/>
        </w:rPr>
        <w:t>4</w:t>
      </w:r>
      <w:r w:rsidRPr="00710A90">
        <w:rPr>
          <w:noProof/>
          <w:lang w:val="nl-NL"/>
        </w:rPr>
        <w:t xml:space="preserve"> </w:t>
      </w:r>
    </w:p>
    <w:p w:rsidR="00D93327" w:rsidRDefault="00D93327" w:rsidP="00D93327">
      <w:pPr>
        <w:ind w:left="-567" w:right="-772"/>
        <w:rPr>
          <w:color w:val="0070C0"/>
          <w:lang w:val="nl-NL"/>
        </w:rPr>
      </w:pPr>
    </w:p>
    <w:p w:rsidR="00710A90" w:rsidRDefault="00710A90" w:rsidP="00D93327">
      <w:pPr>
        <w:ind w:left="-567" w:right="-772"/>
        <w:rPr>
          <w:rStyle w:val="CharAttribute8"/>
          <w:rFonts w:asciiTheme="minorHAnsi" w:eastAsia="Batang" w:cstheme="minorHAnsi"/>
          <w:lang w:val="nl-NL"/>
        </w:rPr>
      </w:pPr>
    </w:p>
    <w:p w:rsidR="00710A90" w:rsidRDefault="00710A90" w:rsidP="00D93327">
      <w:pPr>
        <w:ind w:left="-567" w:right="-772"/>
        <w:rPr>
          <w:rStyle w:val="CharAttribute8"/>
          <w:rFonts w:asciiTheme="minorHAnsi" w:eastAsia="Batang" w:cstheme="minorHAnsi"/>
          <w:lang w:val="nl-NL"/>
        </w:rPr>
      </w:pPr>
    </w:p>
    <w:p w:rsidR="00056FF7" w:rsidRPr="00D93327" w:rsidRDefault="00056FF7" w:rsidP="00D93327">
      <w:pPr>
        <w:ind w:left="-567" w:right="-772"/>
        <w:rPr>
          <w:rStyle w:val="CharAttribute8"/>
          <w:rFonts w:asciiTheme="minorHAnsi" w:eastAsiaTheme="minorHAnsi"/>
          <w:color w:val="0070C0"/>
          <w:lang w:val="nl-NL"/>
        </w:rPr>
      </w:pPr>
      <w:r w:rsidRPr="00D93327">
        <w:rPr>
          <w:rStyle w:val="CharAttribute8"/>
          <w:rFonts w:asciiTheme="minorHAnsi" w:eastAsia="Batang" w:cstheme="minorHAnsi"/>
          <w:lang w:val="nl-NL"/>
        </w:rPr>
        <w:t xml:space="preserve">De student: </w:t>
      </w:r>
    </w:p>
    <w:p w:rsidR="007A15EC" w:rsidRPr="00A64C9D" w:rsidRDefault="007A15EC" w:rsidP="007A15EC">
      <w:pPr>
        <w:pStyle w:val="Geenafstand"/>
        <w:framePr w:hSpace="180" w:wrap="around" w:hAnchor="page" w:x="255" w:y="-1440"/>
        <w:rPr>
          <w:rStyle w:val="CharAttribute8"/>
          <w:rFonts w:eastAsia="Batang"/>
        </w:rPr>
      </w:pPr>
    </w:p>
    <w:p w:rsidR="00EE6F71" w:rsidRDefault="00EE6F71" w:rsidP="00EE6F71">
      <w:pPr>
        <w:pStyle w:val="ParaAttribute4"/>
        <w:ind w:left="-567"/>
        <w:rPr>
          <w:rStyle w:val="CharAttribute8"/>
          <w:rFonts w:eastAsia="Batang"/>
          <w:sz w:val="22"/>
          <w:szCs w:val="22"/>
        </w:rPr>
      </w:pPr>
      <w:r w:rsidRPr="00EE6F71">
        <w:rPr>
          <w:rStyle w:val="CharAttribute8"/>
          <w:rFonts w:eastAsia="Batang"/>
          <w:sz w:val="22"/>
          <w:szCs w:val="22"/>
        </w:rPr>
        <w:t xml:space="preserve">Stelt in complexe situatie  volledig verpleegplan op en voert de </w:t>
      </w:r>
      <w:r w:rsidR="00CD35C6">
        <w:rPr>
          <w:rStyle w:val="CharAttribute8"/>
          <w:rFonts w:eastAsia="Batang"/>
          <w:sz w:val="22"/>
          <w:szCs w:val="22"/>
        </w:rPr>
        <w:t xml:space="preserve"> </w:t>
      </w:r>
      <w:r w:rsidRPr="00EE6F71">
        <w:rPr>
          <w:rStyle w:val="CharAttribute8"/>
          <w:rFonts w:eastAsia="Batang"/>
          <w:sz w:val="22"/>
          <w:szCs w:val="22"/>
        </w:rPr>
        <w:t xml:space="preserve">zorg uit. </w:t>
      </w:r>
    </w:p>
    <w:p w:rsidR="00EE6F71" w:rsidRPr="00EE6F71" w:rsidRDefault="00EE6F71" w:rsidP="00EE6F71">
      <w:pPr>
        <w:pStyle w:val="ParaAttribute4"/>
        <w:ind w:left="-567"/>
        <w:rPr>
          <w:rStyle w:val="CharAttribute8"/>
          <w:rFonts w:eastAsia="Batang"/>
          <w:sz w:val="22"/>
          <w:szCs w:val="22"/>
        </w:rPr>
      </w:pPr>
    </w:p>
    <w:p w:rsidR="00EE6F71" w:rsidRDefault="00EE6F71" w:rsidP="00EE6F71">
      <w:pPr>
        <w:pStyle w:val="ParaAttribute4"/>
        <w:ind w:left="-567"/>
        <w:rPr>
          <w:rFonts w:ascii="Calibri" w:eastAsia="Times New Roman" w:hAnsi="Calibri"/>
          <w:sz w:val="22"/>
          <w:szCs w:val="22"/>
        </w:rPr>
      </w:pPr>
      <w:r w:rsidRPr="00EE6F71">
        <w:rPr>
          <w:rFonts w:ascii="Calibri" w:eastAsia="Times New Roman" w:hAnsi="Calibri"/>
          <w:sz w:val="22"/>
          <w:szCs w:val="22"/>
        </w:rPr>
        <w:t>Integreert in complexe casus informatie uit verschillende bronnen bij analyse patiënt problemen en bij vaststellen gewenste zorguitkomsten en interventies</w:t>
      </w:r>
      <w:r>
        <w:rPr>
          <w:rFonts w:ascii="Calibri" w:eastAsia="Times New Roman" w:hAnsi="Calibri"/>
          <w:sz w:val="22"/>
          <w:szCs w:val="22"/>
        </w:rPr>
        <w:t>.</w:t>
      </w:r>
      <w:r w:rsidRPr="00EE6F71">
        <w:rPr>
          <w:rFonts w:ascii="Calibri" w:eastAsia="Times New Roman" w:hAnsi="Calibri"/>
          <w:sz w:val="22"/>
          <w:szCs w:val="22"/>
        </w:rPr>
        <w:t xml:space="preserve"> </w:t>
      </w:r>
    </w:p>
    <w:p w:rsidR="00EE6F71" w:rsidRPr="00EE6F71" w:rsidRDefault="00EE6F71" w:rsidP="00EE6F71">
      <w:pPr>
        <w:pStyle w:val="ParaAttribute4"/>
        <w:ind w:left="-567"/>
        <w:rPr>
          <w:rFonts w:ascii="Calibri" w:eastAsia="Times New Roman" w:hAnsi="Calibri"/>
          <w:sz w:val="22"/>
          <w:szCs w:val="22"/>
        </w:rPr>
      </w:pPr>
    </w:p>
    <w:p w:rsidR="00EE6F71" w:rsidRPr="00EE6F71" w:rsidRDefault="00EE6F71" w:rsidP="00EE6F71">
      <w:pPr>
        <w:pStyle w:val="ParaAttribute4"/>
        <w:ind w:left="-567"/>
        <w:rPr>
          <w:rStyle w:val="CharAttribute8"/>
          <w:rFonts w:eastAsia="Batang"/>
          <w:sz w:val="22"/>
          <w:szCs w:val="22"/>
        </w:rPr>
      </w:pPr>
      <w:r w:rsidRPr="00EE6F71">
        <w:rPr>
          <w:rStyle w:val="CharAttribute8"/>
          <w:rFonts w:eastAsia="Batang"/>
          <w:sz w:val="22"/>
          <w:szCs w:val="22"/>
        </w:rPr>
        <w:t>Verantwoordt</w:t>
      </w:r>
      <w:r>
        <w:rPr>
          <w:rStyle w:val="CharAttribute8"/>
          <w:rFonts w:eastAsia="Batang"/>
          <w:sz w:val="22"/>
          <w:szCs w:val="22"/>
        </w:rPr>
        <w:t xml:space="preserve"> </w:t>
      </w:r>
      <w:r w:rsidRPr="00EE6F71">
        <w:rPr>
          <w:rStyle w:val="CharAttribute8"/>
          <w:rFonts w:eastAsia="Batang"/>
          <w:sz w:val="22"/>
          <w:szCs w:val="22"/>
        </w:rPr>
        <w:t xml:space="preserve">huidige en te verwachten problemen; gewenste en behaalde zorguitkomsten; (transmurale) interventies en de planning. </w:t>
      </w:r>
    </w:p>
    <w:p w:rsidR="00EE6F71" w:rsidRPr="00EE6F71" w:rsidRDefault="00EE6F71" w:rsidP="00EE6F71">
      <w:pPr>
        <w:pStyle w:val="ParaAttribute4"/>
        <w:ind w:left="-567"/>
        <w:rPr>
          <w:rStyle w:val="CharAttribute8"/>
          <w:rFonts w:eastAsia="Batang"/>
          <w:sz w:val="22"/>
          <w:szCs w:val="22"/>
        </w:rPr>
      </w:pPr>
    </w:p>
    <w:p w:rsidR="00EE6F71" w:rsidRPr="00EE6F71" w:rsidRDefault="00EE6F71" w:rsidP="00EE6F71">
      <w:pPr>
        <w:pStyle w:val="ParaAttribute4"/>
        <w:ind w:left="-567"/>
        <w:rPr>
          <w:rStyle w:val="CharAttribute8"/>
          <w:rFonts w:eastAsia="Batang"/>
          <w:sz w:val="22"/>
          <w:szCs w:val="22"/>
        </w:rPr>
      </w:pPr>
      <w:r w:rsidRPr="00EE6F71">
        <w:rPr>
          <w:rStyle w:val="CharAttribute8"/>
          <w:rFonts w:eastAsia="Batang"/>
          <w:sz w:val="22"/>
          <w:szCs w:val="22"/>
        </w:rPr>
        <w:t xml:space="preserve">Documenteert samenhangend diagnoses/uitkomsten/interventies en rapporteert systematisch op geleide van geplande zorguitkomsten. </w:t>
      </w:r>
    </w:p>
    <w:p w:rsidR="00EE6F71" w:rsidRPr="00EE6F71" w:rsidRDefault="00EE6F71" w:rsidP="00EE6F71">
      <w:pPr>
        <w:pStyle w:val="ParaAttribute4"/>
        <w:ind w:left="-567"/>
        <w:rPr>
          <w:rStyle w:val="CharAttribute8"/>
          <w:rFonts w:eastAsia="Batang"/>
          <w:sz w:val="22"/>
          <w:szCs w:val="22"/>
        </w:rPr>
      </w:pPr>
    </w:p>
    <w:p w:rsidR="00EE6F71" w:rsidRPr="00EE6F71" w:rsidRDefault="00EE6F71" w:rsidP="00EE6F71">
      <w:pPr>
        <w:pStyle w:val="ParaAttribute4"/>
        <w:ind w:left="-567"/>
        <w:rPr>
          <w:rStyle w:val="CharAttribute8"/>
          <w:rFonts w:eastAsia="Batang"/>
          <w:sz w:val="22"/>
          <w:szCs w:val="22"/>
        </w:rPr>
      </w:pPr>
      <w:r w:rsidRPr="00EE6F71">
        <w:rPr>
          <w:rStyle w:val="CharAttribute8"/>
          <w:rFonts w:eastAsia="Batang"/>
          <w:sz w:val="22"/>
          <w:szCs w:val="22"/>
        </w:rPr>
        <w:t>Hanteert hierbij principes van EBP.</w:t>
      </w:r>
    </w:p>
    <w:p w:rsidR="00294193" w:rsidRDefault="00056FF7" w:rsidP="007A15EC">
      <w:pPr>
        <w:ind w:left="-567" w:right="-772"/>
        <w:rPr>
          <w:rStyle w:val="CharAttribute8"/>
          <w:rFonts w:asciiTheme="minorHAnsi" w:eastAsia="Batang" w:cstheme="minorHAnsi"/>
          <w:lang w:val="nl-NL"/>
        </w:rPr>
      </w:pPr>
      <w:r w:rsidRPr="00056FF7">
        <w:rPr>
          <w:rStyle w:val="CharAttribute8"/>
          <w:rFonts w:asciiTheme="minorHAnsi" w:eastAsia="Batang" w:cstheme="minorHAnsi"/>
          <w:lang w:val="nl-NL"/>
        </w:rPr>
        <w:br w:type="page"/>
      </w:r>
    </w:p>
    <w:p w:rsidR="00294193" w:rsidRDefault="00294193" w:rsidP="007A15EC">
      <w:pPr>
        <w:ind w:left="-567" w:right="-772"/>
        <w:rPr>
          <w:rStyle w:val="CharAttribute8"/>
          <w:rFonts w:asciiTheme="minorHAnsi" w:eastAsia="Batang" w:cstheme="minorHAnsi"/>
          <w:lang w:val="nl-NL"/>
        </w:rPr>
      </w:pPr>
    </w:p>
    <w:p w:rsidR="00056FF7" w:rsidRPr="007A0045" w:rsidRDefault="00056FF7" w:rsidP="007A15EC">
      <w:pPr>
        <w:ind w:left="-567" w:right="-772"/>
        <w:rPr>
          <w:b/>
          <w:color w:val="0070C0"/>
          <w:lang w:val="nl-NL"/>
        </w:rPr>
      </w:pPr>
      <w:bookmarkStart w:id="0" w:name="_GoBack"/>
      <w:bookmarkEnd w:id="0"/>
      <w:r w:rsidRPr="007A0045">
        <w:rPr>
          <w:b/>
          <w:color w:val="0070C0"/>
          <w:lang w:val="nl-NL"/>
        </w:rPr>
        <w:t>Fase 1: Gegevens verzamelen</w:t>
      </w:r>
    </w:p>
    <w:p w:rsidR="007A15EC" w:rsidRPr="007A0045" w:rsidRDefault="007A15EC" w:rsidP="007A0045">
      <w:pPr>
        <w:pStyle w:val="Geenafstand"/>
        <w:framePr w:hSpace="180" w:wrap="around" w:hAnchor="page" w:x="255" w:y="-1440"/>
        <w:ind w:left="-284"/>
        <w:rPr>
          <w:rStyle w:val="CharAttribute8"/>
          <w:rFonts w:eastAsia="Batang"/>
          <w:b/>
          <w:sz w:val="22"/>
          <w:szCs w:val="22"/>
        </w:rPr>
      </w:pPr>
    </w:p>
    <w:p w:rsidR="00EE6F71" w:rsidRPr="00EE6F71" w:rsidRDefault="00EE6F71" w:rsidP="00EE6F71">
      <w:pPr>
        <w:pStyle w:val="ParaAttribute4"/>
        <w:numPr>
          <w:ilvl w:val="0"/>
          <w:numId w:val="13"/>
        </w:numPr>
        <w:spacing w:line="276" w:lineRule="auto"/>
        <w:ind w:left="-284"/>
        <w:rPr>
          <w:rStyle w:val="CharAttribute8"/>
          <w:rFonts w:eastAsia="Batang"/>
          <w:sz w:val="22"/>
          <w:szCs w:val="22"/>
        </w:rPr>
      </w:pPr>
      <w:r w:rsidRPr="00EE6F71">
        <w:rPr>
          <w:rStyle w:val="CharAttribute8"/>
          <w:rFonts w:eastAsia="Batang"/>
          <w:sz w:val="22"/>
          <w:szCs w:val="22"/>
        </w:rPr>
        <w:t xml:space="preserve">Vergelijkt in complexe situatie verschillende manieren </w:t>
      </w:r>
    </w:p>
    <w:p w:rsidR="00EE6F71" w:rsidRPr="00EE6F71" w:rsidRDefault="00EE6F71" w:rsidP="00EE6F71">
      <w:pPr>
        <w:pStyle w:val="ParaAttribute4"/>
        <w:spacing w:line="276" w:lineRule="auto"/>
        <w:ind w:left="-284"/>
        <w:rPr>
          <w:rStyle w:val="CharAttribute8"/>
          <w:rFonts w:eastAsia="Batang"/>
          <w:sz w:val="22"/>
          <w:szCs w:val="22"/>
        </w:rPr>
      </w:pPr>
      <w:r w:rsidRPr="00EE6F71">
        <w:rPr>
          <w:rStyle w:val="CharAttribute8"/>
          <w:rFonts w:eastAsia="Batang"/>
          <w:sz w:val="22"/>
          <w:szCs w:val="22"/>
        </w:rPr>
        <w:t xml:space="preserve">van gegevens verzamelen en beargumenteert gefundeerde </w:t>
      </w:r>
    </w:p>
    <w:p w:rsidR="00EE6F71" w:rsidRPr="00EE6F71" w:rsidRDefault="00EE6F71" w:rsidP="00EE6F71">
      <w:pPr>
        <w:pStyle w:val="ParaAttribute4"/>
        <w:spacing w:line="276" w:lineRule="auto"/>
        <w:ind w:left="-284"/>
        <w:rPr>
          <w:rStyle w:val="CharAttribute8"/>
          <w:rFonts w:eastAsia="Batang"/>
          <w:sz w:val="22"/>
          <w:szCs w:val="22"/>
        </w:rPr>
      </w:pPr>
      <w:r w:rsidRPr="00EE6F71">
        <w:rPr>
          <w:rStyle w:val="CharAttribute8"/>
          <w:rFonts w:eastAsia="Batang"/>
          <w:sz w:val="22"/>
          <w:szCs w:val="22"/>
        </w:rPr>
        <w:t>k</w:t>
      </w:r>
      <w:r>
        <w:rPr>
          <w:rStyle w:val="CharAttribute8"/>
          <w:rFonts w:eastAsia="Batang"/>
          <w:sz w:val="22"/>
          <w:szCs w:val="22"/>
        </w:rPr>
        <w:t>euze  voor een of meer methodes.</w:t>
      </w:r>
    </w:p>
    <w:p w:rsidR="00956D89" w:rsidRPr="00956D89" w:rsidRDefault="00956D89" w:rsidP="00EE6F71">
      <w:pPr>
        <w:pStyle w:val="Geenafstand"/>
        <w:spacing w:line="276" w:lineRule="auto"/>
        <w:ind w:left="-644" w:right="-772"/>
        <w:rPr>
          <w:rStyle w:val="CharAttribute8"/>
          <w:rFonts w:asciiTheme="minorHAnsi" w:eastAsia="Batang" w:cstheme="minorHAnsi"/>
          <w:b/>
          <w:color w:val="0070C0"/>
        </w:rPr>
      </w:pPr>
    </w:p>
    <w:p w:rsidR="007A15EC" w:rsidRPr="007A0045" w:rsidRDefault="00056FF7" w:rsidP="00EE6F71">
      <w:pPr>
        <w:spacing w:line="276" w:lineRule="auto"/>
        <w:ind w:left="-644" w:right="-772"/>
        <w:rPr>
          <w:rStyle w:val="CharAttribute8"/>
          <w:rFonts w:asciiTheme="minorHAnsi" w:eastAsia="Batang" w:cstheme="minorHAnsi"/>
          <w:lang w:val="nl-NL"/>
        </w:rPr>
      </w:pPr>
      <w:r w:rsidRPr="007A0045">
        <w:rPr>
          <w:rStyle w:val="CharAttribute8"/>
          <w:rFonts w:asciiTheme="minorHAnsi" w:eastAsia="Batang" w:cstheme="minorHAnsi"/>
          <w:b/>
          <w:color w:val="0070C0"/>
          <w:lang w:val="nl-NL"/>
        </w:rPr>
        <w:t>Fase 2</w:t>
      </w:r>
      <w:r w:rsidR="00FA14B4">
        <w:rPr>
          <w:rStyle w:val="CharAttribute8"/>
          <w:rFonts w:asciiTheme="minorHAnsi" w:eastAsia="Batang" w:cstheme="minorHAnsi"/>
          <w:b/>
          <w:color w:val="0070C0"/>
          <w:lang w:val="nl-NL"/>
        </w:rPr>
        <w:t>:</w:t>
      </w:r>
      <w:r w:rsidRPr="007A0045">
        <w:rPr>
          <w:rStyle w:val="CharAttribute8"/>
          <w:rFonts w:asciiTheme="minorHAnsi" w:eastAsia="Batang" w:cstheme="minorHAnsi"/>
          <w:b/>
          <w:color w:val="0070C0"/>
          <w:lang w:val="nl-NL"/>
        </w:rPr>
        <w:t xml:space="preserve"> Probleem/diagnose vaststellen</w:t>
      </w:r>
    </w:p>
    <w:p w:rsidR="007A15EC" w:rsidRPr="007A0045" w:rsidRDefault="007A15EC" w:rsidP="00EE6F71">
      <w:pPr>
        <w:pStyle w:val="Geenafstand"/>
        <w:framePr w:hSpace="180" w:wrap="around" w:hAnchor="page" w:x="255" w:y="-1440"/>
        <w:spacing w:line="276" w:lineRule="auto"/>
        <w:ind w:left="-284"/>
        <w:rPr>
          <w:rStyle w:val="CharAttribute8"/>
          <w:rFonts w:eastAsia="Batang"/>
          <w:sz w:val="22"/>
          <w:szCs w:val="22"/>
        </w:rPr>
      </w:pPr>
    </w:p>
    <w:p w:rsidR="00EE6F71" w:rsidRPr="00EE6F71" w:rsidRDefault="00EE6F71" w:rsidP="00EE6F71">
      <w:pPr>
        <w:pStyle w:val="Geenafstand"/>
        <w:numPr>
          <w:ilvl w:val="0"/>
          <w:numId w:val="13"/>
        </w:numPr>
        <w:spacing w:line="276" w:lineRule="auto"/>
        <w:rPr>
          <w:rStyle w:val="CharAttribute8"/>
          <w:rFonts w:eastAsia="Batang"/>
          <w:sz w:val="22"/>
          <w:szCs w:val="22"/>
        </w:rPr>
      </w:pPr>
      <w:r w:rsidRPr="00EE6F71">
        <w:rPr>
          <w:rStyle w:val="CharAttribute8"/>
          <w:rFonts w:eastAsia="Batang"/>
          <w:sz w:val="22"/>
          <w:szCs w:val="22"/>
        </w:rPr>
        <w:t xml:space="preserve">Zoekt op eigen initiatief naar kennis en informatie die nodig is om hoog complexe patiëntproblemen te analyseren. </w:t>
      </w:r>
    </w:p>
    <w:p w:rsidR="00EE6F71" w:rsidRPr="00EE6F71" w:rsidRDefault="00EE6F71" w:rsidP="00EE6F71">
      <w:pPr>
        <w:pStyle w:val="ParaAttribute4"/>
        <w:numPr>
          <w:ilvl w:val="0"/>
          <w:numId w:val="13"/>
        </w:numPr>
        <w:spacing w:line="276" w:lineRule="auto"/>
        <w:rPr>
          <w:rStyle w:val="CharAttribute8"/>
          <w:rFonts w:eastAsia="Batang"/>
          <w:sz w:val="22"/>
          <w:szCs w:val="22"/>
        </w:rPr>
      </w:pPr>
      <w:r w:rsidRPr="00EE6F71">
        <w:rPr>
          <w:rStyle w:val="CharAttribute8"/>
          <w:rFonts w:eastAsia="Batang"/>
          <w:sz w:val="22"/>
          <w:szCs w:val="22"/>
        </w:rPr>
        <w:t xml:space="preserve">Integreert kennis over anatomie/ fysiologie/ pathologie/ </w:t>
      </w:r>
    </w:p>
    <w:p w:rsidR="00EE6F71" w:rsidRPr="00EE6F71" w:rsidRDefault="00EE6F71" w:rsidP="00EE6F71">
      <w:pPr>
        <w:pStyle w:val="ParaAttribute4"/>
        <w:spacing w:line="276" w:lineRule="auto"/>
        <w:ind w:left="-208"/>
        <w:rPr>
          <w:rStyle w:val="CharAttribute8"/>
          <w:rFonts w:eastAsia="Batang"/>
          <w:sz w:val="22"/>
          <w:szCs w:val="22"/>
        </w:rPr>
      </w:pPr>
      <w:r w:rsidRPr="00EE6F71">
        <w:rPr>
          <w:rStyle w:val="CharAttribute8"/>
          <w:rFonts w:eastAsia="Batang"/>
          <w:sz w:val="22"/>
          <w:szCs w:val="22"/>
        </w:rPr>
        <w:t>psychologie en perspectief cli</w:t>
      </w:r>
      <w:r w:rsidRPr="00EE6F71">
        <w:rPr>
          <w:rStyle w:val="CharAttribute8"/>
          <w:rFonts w:eastAsia="Batang"/>
          <w:sz w:val="22"/>
          <w:szCs w:val="22"/>
        </w:rPr>
        <w:t>ë</w:t>
      </w:r>
      <w:r w:rsidRPr="00EE6F71">
        <w:rPr>
          <w:rStyle w:val="CharAttribute8"/>
          <w:rFonts w:eastAsia="Batang"/>
          <w:sz w:val="22"/>
          <w:szCs w:val="22"/>
        </w:rPr>
        <w:t xml:space="preserve">nt en familie bij vaststellen </w:t>
      </w:r>
      <w:r>
        <w:rPr>
          <w:rStyle w:val="CharAttribute8"/>
          <w:rFonts w:eastAsia="Batang"/>
          <w:sz w:val="22"/>
          <w:szCs w:val="22"/>
        </w:rPr>
        <w:t xml:space="preserve"> </w:t>
      </w:r>
      <w:r w:rsidR="00984285">
        <w:rPr>
          <w:rStyle w:val="CharAttribute8"/>
          <w:rFonts w:eastAsia="Batang"/>
          <w:sz w:val="22"/>
          <w:szCs w:val="22"/>
        </w:rPr>
        <w:t xml:space="preserve">   </w:t>
      </w:r>
      <w:r w:rsidRPr="00EE6F71">
        <w:rPr>
          <w:rStyle w:val="CharAttribute8"/>
          <w:rFonts w:eastAsia="Batang"/>
          <w:sz w:val="22"/>
          <w:szCs w:val="22"/>
        </w:rPr>
        <w:t>van complexe pati</w:t>
      </w:r>
      <w:r w:rsidRPr="00EE6F71">
        <w:rPr>
          <w:rStyle w:val="CharAttribute8"/>
          <w:rFonts w:eastAsia="Batang"/>
          <w:sz w:val="22"/>
          <w:szCs w:val="22"/>
        </w:rPr>
        <w:t>ë</w:t>
      </w:r>
      <w:r w:rsidRPr="00EE6F71">
        <w:rPr>
          <w:rStyle w:val="CharAttribute8"/>
          <w:rFonts w:eastAsia="Batang"/>
          <w:sz w:val="22"/>
          <w:szCs w:val="22"/>
        </w:rPr>
        <w:t>ntproblemen</w:t>
      </w:r>
      <w:r>
        <w:rPr>
          <w:rStyle w:val="CharAttribute8"/>
          <w:rFonts w:eastAsia="Batang"/>
          <w:sz w:val="22"/>
          <w:szCs w:val="22"/>
        </w:rPr>
        <w:t>.</w:t>
      </w:r>
    </w:p>
    <w:p w:rsidR="00EE6F71" w:rsidRPr="00EE6F71" w:rsidRDefault="00EE6F71" w:rsidP="00EE6F71">
      <w:pPr>
        <w:pStyle w:val="ParaAttribute4"/>
        <w:numPr>
          <w:ilvl w:val="0"/>
          <w:numId w:val="13"/>
        </w:numPr>
        <w:spacing w:line="276" w:lineRule="auto"/>
        <w:rPr>
          <w:rStyle w:val="CharAttribute8"/>
          <w:rFonts w:eastAsia="Batang"/>
          <w:sz w:val="22"/>
          <w:szCs w:val="22"/>
        </w:rPr>
      </w:pPr>
      <w:r w:rsidRPr="00EE6F71">
        <w:rPr>
          <w:rStyle w:val="CharAttribute8"/>
          <w:rFonts w:eastAsia="Batang"/>
          <w:sz w:val="22"/>
          <w:szCs w:val="22"/>
        </w:rPr>
        <w:t>Selecteert en gebruikt systematische aanpak bij het analyseren van een complex pati</w:t>
      </w:r>
      <w:r w:rsidRPr="00EE6F71">
        <w:rPr>
          <w:rStyle w:val="CharAttribute8"/>
          <w:rFonts w:eastAsia="Batang"/>
          <w:sz w:val="22"/>
          <w:szCs w:val="22"/>
        </w:rPr>
        <w:t>ë</w:t>
      </w:r>
      <w:r w:rsidRPr="00EE6F71">
        <w:rPr>
          <w:rStyle w:val="CharAttribute8"/>
          <w:rFonts w:eastAsia="Batang"/>
          <w:sz w:val="22"/>
          <w:szCs w:val="22"/>
        </w:rPr>
        <w:t>ntprobleem</w:t>
      </w:r>
      <w:r>
        <w:rPr>
          <w:rStyle w:val="CharAttribute8"/>
          <w:rFonts w:eastAsia="Batang"/>
          <w:sz w:val="22"/>
          <w:szCs w:val="22"/>
        </w:rPr>
        <w:t>.</w:t>
      </w:r>
      <w:r w:rsidRPr="00EE6F71">
        <w:rPr>
          <w:rStyle w:val="CharAttribute8"/>
          <w:rFonts w:eastAsia="Batang"/>
          <w:sz w:val="22"/>
          <w:szCs w:val="22"/>
        </w:rPr>
        <w:t xml:space="preserve"> </w:t>
      </w:r>
    </w:p>
    <w:p w:rsidR="00710A90" w:rsidRPr="00710A90" w:rsidRDefault="00710A90" w:rsidP="00EE6F71">
      <w:pPr>
        <w:pStyle w:val="Geenafstand"/>
        <w:spacing w:line="276" w:lineRule="auto"/>
        <w:ind w:left="-284"/>
        <w:rPr>
          <w:rStyle w:val="CharAttribute8"/>
          <w:rFonts w:eastAsia="Batang"/>
          <w:sz w:val="22"/>
          <w:szCs w:val="22"/>
        </w:rPr>
      </w:pPr>
    </w:p>
    <w:p w:rsidR="00056FF7" w:rsidRPr="007A0045" w:rsidRDefault="00056FF7" w:rsidP="00EE6F71">
      <w:pPr>
        <w:spacing w:line="276" w:lineRule="auto"/>
        <w:ind w:left="-644" w:right="-772"/>
        <w:rPr>
          <w:rStyle w:val="CharAttribute8"/>
          <w:rFonts w:asciiTheme="minorHAnsi" w:eastAsia="Batang" w:cstheme="minorHAnsi"/>
          <w:b/>
          <w:color w:val="0070C0"/>
          <w:lang w:val="nl-NL"/>
        </w:rPr>
      </w:pPr>
      <w:r w:rsidRPr="007A0045">
        <w:rPr>
          <w:rStyle w:val="CharAttribute8"/>
          <w:rFonts w:asciiTheme="minorHAnsi" w:eastAsia="Batang" w:cstheme="minorHAnsi"/>
          <w:b/>
          <w:color w:val="0070C0"/>
          <w:lang w:val="nl-NL"/>
        </w:rPr>
        <w:t>Fase 3</w:t>
      </w:r>
      <w:r w:rsidR="00FA14B4">
        <w:rPr>
          <w:rStyle w:val="CharAttribute8"/>
          <w:rFonts w:asciiTheme="minorHAnsi" w:eastAsia="Batang" w:cstheme="minorHAnsi"/>
          <w:b/>
          <w:color w:val="0070C0"/>
          <w:lang w:val="nl-NL"/>
        </w:rPr>
        <w:t>:</w:t>
      </w:r>
      <w:r w:rsidRPr="007A0045">
        <w:rPr>
          <w:rStyle w:val="CharAttribute8"/>
          <w:rFonts w:asciiTheme="minorHAnsi" w:eastAsia="Batang" w:cstheme="minorHAnsi"/>
          <w:b/>
          <w:color w:val="0070C0"/>
          <w:lang w:val="nl-NL"/>
        </w:rPr>
        <w:t xml:space="preserve"> Doel/gewenst zorgresultaat vaststellen</w:t>
      </w:r>
    </w:p>
    <w:p w:rsidR="00710A90" w:rsidRPr="00CC52B1" w:rsidRDefault="00710A90" w:rsidP="00EE6F71">
      <w:pPr>
        <w:pStyle w:val="Geenafstand"/>
        <w:framePr w:hSpace="180" w:wrap="around" w:hAnchor="page" w:x="255" w:y="-1440"/>
        <w:spacing w:line="276" w:lineRule="auto"/>
        <w:rPr>
          <w:rStyle w:val="CharAttribute8"/>
          <w:rFonts w:eastAsia="Batang"/>
        </w:rPr>
      </w:pPr>
    </w:p>
    <w:p w:rsidR="00EE6F71" w:rsidRPr="00EE6F71" w:rsidRDefault="00EE6F71" w:rsidP="00EE6F71">
      <w:pPr>
        <w:pStyle w:val="ParaAttribute4"/>
        <w:numPr>
          <w:ilvl w:val="0"/>
          <w:numId w:val="13"/>
        </w:numPr>
        <w:spacing w:line="276" w:lineRule="auto"/>
        <w:rPr>
          <w:rStyle w:val="CharAttribute8"/>
          <w:rFonts w:eastAsia="Batang"/>
          <w:sz w:val="22"/>
          <w:szCs w:val="22"/>
        </w:rPr>
      </w:pPr>
      <w:r w:rsidRPr="00EE6F71">
        <w:rPr>
          <w:rStyle w:val="CharAttribute8"/>
          <w:rFonts w:eastAsia="Batang"/>
          <w:sz w:val="22"/>
          <w:szCs w:val="22"/>
        </w:rPr>
        <w:t>Neemt zelf initiatief tot zoeken in richtlijnen, wetenschappe</w:t>
      </w:r>
      <w:r w:rsidR="00984285">
        <w:rPr>
          <w:rStyle w:val="CharAttribute8"/>
          <w:rFonts w:eastAsia="Batang"/>
          <w:sz w:val="22"/>
          <w:szCs w:val="22"/>
        </w:rPr>
        <w:t>-</w:t>
      </w:r>
      <w:r w:rsidRPr="00EE6F71">
        <w:rPr>
          <w:rStyle w:val="CharAttribute8"/>
          <w:rFonts w:eastAsia="Batang"/>
          <w:sz w:val="22"/>
          <w:szCs w:val="22"/>
        </w:rPr>
        <w:t xml:space="preserve">lijke en andere databases. </w:t>
      </w:r>
    </w:p>
    <w:p w:rsidR="00EE6F71" w:rsidRPr="00EE6F71" w:rsidRDefault="00EE6F71" w:rsidP="00EE6F71">
      <w:pPr>
        <w:pStyle w:val="ParaAttribute4"/>
        <w:numPr>
          <w:ilvl w:val="0"/>
          <w:numId w:val="13"/>
        </w:numPr>
        <w:spacing w:line="276" w:lineRule="auto"/>
        <w:rPr>
          <w:rStyle w:val="CharAttribute8"/>
          <w:rFonts w:eastAsia="Batang"/>
          <w:sz w:val="22"/>
          <w:szCs w:val="22"/>
        </w:rPr>
      </w:pPr>
      <w:r w:rsidRPr="00EE6F71">
        <w:rPr>
          <w:rStyle w:val="CharAttribute8"/>
          <w:rFonts w:eastAsia="Batang"/>
          <w:sz w:val="22"/>
          <w:szCs w:val="22"/>
        </w:rPr>
        <w:t xml:space="preserve">Selecteert en gebruikt systematische aanpak bij het </w:t>
      </w:r>
      <w:r w:rsidR="00984285">
        <w:rPr>
          <w:rStyle w:val="CharAttribute8"/>
          <w:rFonts w:eastAsia="Batang"/>
          <w:sz w:val="22"/>
          <w:szCs w:val="22"/>
        </w:rPr>
        <w:t xml:space="preserve">zoeken </w:t>
      </w:r>
      <w:r w:rsidRPr="00EE6F71">
        <w:rPr>
          <w:rStyle w:val="CharAttribute8"/>
          <w:rFonts w:eastAsia="Batang"/>
          <w:sz w:val="22"/>
          <w:szCs w:val="22"/>
        </w:rPr>
        <w:t>naar</w:t>
      </w:r>
      <w:r>
        <w:rPr>
          <w:rStyle w:val="CharAttribute8"/>
          <w:rFonts w:eastAsia="Batang"/>
          <w:sz w:val="22"/>
          <w:szCs w:val="22"/>
        </w:rPr>
        <w:t xml:space="preserve"> </w:t>
      </w:r>
      <w:r w:rsidRPr="00EE6F71">
        <w:rPr>
          <w:rStyle w:val="CharAttribute8"/>
          <w:rFonts w:eastAsia="Batang"/>
          <w:sz w:val="22"/>
          <w:szCs w:val="22"/>
        </w:rPr>
        <w:t>doelen en zorgresultaten</w:t>
      </w:r>
      <w:r>
        <w:rPr>
          <w:rStyle w:val="CharAttribute8"/>
          <w:rFonts w:eastAsia="Batang"/>
          <w:sz w:val="22"/>
          <w:szCs w:val="22"/>
        </w:rPr>
        <w:t>.</w:t>
      </w:r>
    </w:p>
    <w:p w:rsidR="00EE6F71" w:rsidRPr="00EE6F71" w:rsidRDefault="00EE6F71" w:rsidP="00984285">
      <w:pPr>
        <w:pStyle w:val="ParaAttribute4"/>
        <w:numPr>
          <w:ilvl w:val="0"/>
          <w:numId w:val="13"/>
        </w:numPr>
        <w:spacing w:line="276" w:lineRule="auto"/>
        <w:ind w:right="-306"/>
        <w:rPr>
          <w:rStyle w:val="CharAttribute8"/>
          <w:rFonts w:eastAsia="Batang"/>
          <w:sz w:val="22"/>
          <w:szCs w:val="22"/>
        </w:rPr>
      </w:pPr>
      <w:r w:rsidRPr="00EE6F71">
        <w:rPr>
          <w:rStyle w:val="CharAttribute8"/>
          <w:rFonts w:eastAsia="Batang"/>
          <w:sz w:val="22"/>
          <w:szCs w:val="22"/>
        </w:rPr>
        <w:t>Beargumenteert welke zorguitkomsten bereikt kunnen worden en door welke interventies</w:t>
      </w:r>
      <w:r>
        <w:rPr>
          <w:rStyle w:val="CharAttribute8"/>
          <w:rFonts w:eastAsia="Batang"/>
          <w:sz w:val="22"/>
          <w:szCs w:val="22"/>
        </w:rPr>
        <w:t>.</w:t>
      </w:r>
    </w:p>
    <w:p w:rsidR="00EE6F71" w:rsidRPr="00EE6F71" w:rsidRDefault="00EE6F71" w:rsidP="00EE6F71">
      <w:pPr>
        <w:pStyle w:val="Geenafstand"/>
        <w:numPr>
          <w:ilvl w:val="0"/>
          <w:numId w:val="13"/>
        </w:numPr>
        <w:spacing w:line="276" w:lineRule="auto"/>
        <w:rPr>
          <w:rStyle w:val="CharAttribute8"/>
          <w:rFonts w:eastAsia="Batang"/>
          <w:sz w:val="22"/>
          <w:szCs w:val="22"/>
        </w:rPr>
      </w:pPr>
      <w:r w:rsidRPr="00EE6F71">
        <w:rPr>
          <w:rStyle w:val="CharAttribute8"/>
          <w:rFonts w:eastAsia="Batang"/>
          <w:sz w:val="22"/>
          <w:szCs w:val="22"/>
        </w:rPr>
        <w:t>Beargumenteert alternatieven en keuzes.</w:t>
      </w:r>
    </w:p>
    <w:p w:rsidR="00EE6F71" w:rsidRPr="00EE6F71" w:rsidRDefault="00EE6F71" w:rsidP="00EE6F71">
      <w:pPr>
        <w:pStyle w:val="ParaAttribute4"/>
        <w:numPr>
          <w:ilvl w:val="0"/>
          <w:numId w:val="13"/>
        </w:numPr>
        <w:spacing w:line="276" w:lineRule="auto"/>
        <w:rPr>
          <w:rStyle w:val="CharAttribute8"/>
          <w:rFonts w:eastAsia="Batang"/>
          <w:sz w:val="22"/>
          <w:szCs w:val="22"/>
        </w:rPr>
      </w:pPr>
      <w:r w:rsidRPr="00EE6F71">
        <w:rPr>
          <w:rStyle w:val="CharAttribute8"/>
          <w:rFonts w:eastAsia="Batang"/>
          <w:sz w:val="22"/>
          <w:szCs w:val="22"/>
        </w:rPr>
        <w:t>Verantwoordt kwaliteit en waarde van te gebruiken informatie vanuit verschillende perspectieven (pati</w:t>
      </w:r>
      <w:r w:rsidRPr="00EE6F71">
        <w:rPr>
          <w:rStyle w:val="CharAttribute8"/>
          <w:rFonts w:eastAsia="Batang"/>
          <w:sz w:val="22"/>
          <w:szCs w:val="22"/>
        </w:rPr>
        <w:t>ë</w:t>
      </w:r>
      <w:r w:rsidRPr="00EE6F71">
        <w:rPr>
          <w:rStyle w:val="CharAttribute8"/>
          <w:rFonts w:eastAsia="Batang"/>
          <w:sz w:val="22"/>
          <w:szCs w:val="22"/>
        </w:rPr>
        <w:t>nt, professional, wetenschap, richtlijnen).</w:t>
      </w:r>
    </w:p>
    <w:p w:rsidR="00EE6F71" w:rsidRDefault="00EE6F71">
      <w:pPr>
        <w:rPr>
          <w:b/>
          <w:color w:val="0070C0"/>
          <w:lang w:val="nl-NL"/>
        </w:rPr>
      </w:pPr>
      <w:r>
        <w:rPr>
          <w:b/>
          <w:color w:val="0070C0"/>
          <w:lang w:val="nl-NL"/>
        </w:rPr>
        <w:br w:type="page"/>
      </w:r>
    </w:p>
    <w:p w:rsidR="00710A90" w:rsidRPr="00710A90" w:rsidRDefault="00710A90" w:rsidP="00710A90">
      <w:pPr>
        <w:ind w:right="-772"/>
        <w:rPr>
          <w:b/>
          <w:color w:val="0070C0"/>
          <w:lang w:val="nl-NL"/>
        </w:rPr>
      </w:pPr>
    </w:p>
    <w:p w:rsidR="00056FF7" w:rsidRPr="007A0045" w:rsidRDefault="00056FF7" w:rsidP="00EE6F71">
      <w:pPr>
        <w:spacing w:line="276" w:lineRule="auto"/>
        <w:ind w:left="-567" w:right="-772"/>
        <w:rPr>
          <w:b/>
          <w:color w:val="0070C0"/>
          <w:lang w:val="nl-NL"/>
        </w:rPr>
      </w:pPr>
      <w:r w:rsidRPr="007A0045">
        <w:rPr>
          <w:b/>
          <w:color w:val="0070C0"/>
          <w:lang w:val="nl-NL"/>
        </w:rPr>
        <w:t>Fase 4 en 5</w:t>
      </w:r>
      <w:r w:rsidR="00FA14B4">
        <w:rPr>
          <w:b/>
          <w:color w:val="0070C0"/>
          <w:lang w:val="nl-NL"/>
        </w:rPr>
        <w:t>:</w:t>
      </w:r>
      <w:r w:rsidRPr="007A0045">
        <w:rPr>
          <w:b/>
          <w:color w:val="0070C0"/>
          <w:lang w:val="nl-NL"/>
        </w:rPr>
        <w:t xml:space="preserve"> Interventies plannen en uitvoeren </w:t>
      </w:r>
    </w:p>
    <w:p w:rsidR="00EE6F71" w:rsidRPr="00EE6F71" w:rsidRDefault="00EE6F71" w:rsidP="00EE6F71">
      <w:pPr>
        <w:pStyle w:val="ParaAttribute4"/>
        <w:numPr>
          <w:ilvl w:val="0"/>
          <w:numId w:val="14"/>
        </w:numPr>
        <w:spacing w:line="276" w:lineRule="auto"/>
        <w:ind w:left="-142"/>
        <w:rPr>
          <w:rStyle w:val="CharAttribute8"/>
          <w:rFonts w:eastAsia="Batang"/>
          <w:sz w:val="22"/>
          <w:szCs w:val="22"/>
        </w:rPr>
      </w:pPr>
      <w:r w:rsidRPr="00EE6F71">
        <w:rPr>
          <w:rStyle w:val="CharAttribute8"/>
          <w:rFonts w:eastAsia="Batang"/>
          <w:sz w:val="22"/>
          <w:szCs w:val="22"/>
        </w:rPr>
        <w:t>Baseert zich op wetenschappelijke literatuur, het pati</w:t>
      </w:r>
      <w:r w:rsidRPr="00EE6F71">
        <w:rPr>
          <w:rStyle w:val="CharAttribute8"/>
          <w:rFonts w:eastAsia="Batang"/>
          <w:sz w:val="22"/>
          <w:szCs w:val="22"/>
        </w:rPr>
        <w:t>ë</w:t>
      </w:r>
      <w:r w:rsidRPr="00EE6F71">
        <w:rPr>
          <w:rStyle w:val="CharAttribute8"/>
          <w:rFonts w:eastAsia="Batang"/>
          <w:sz w:val="22"/>
          <w:szCs w:val="22"/>
        </w:rPr>
        <w:t>nt-</w:t>
      </w:r>
      <w:r w:rsidR="00984285">
        <w:rPr>
          <w:rStyle w:val="CharAttribute8"/>
          <w:rFonts w:eastAsia="Batang"/>
          <w:sz w:val="22"/>
          <w:szCs w:val="22"/>
        </w:rPr>
        <w:t xml:space="preserve">   </w:t>
      </w:r>
      <w:r w:rsidRPr="00EE6F71">
        <w:rPr>
          <w:rStyle w:val="CharAttribute8"/>
          <w:rFonts w:eastAsia="Batang"/>
          <w:sz w:val="22"/>
          <w:szCs w:val="22"/>
        </w:rPr>
        <w:t xml:space="preserve">en familie-perspectief en de mening van </w:t>
      </w:r>
      <w:r>
        <w:rPr>
          <w:rStyle w:val="CharAttribute8"/>
          <w:rFonts w:eastAsia="Batang"/>
          <w:sz w:val="22"/>
          <w:szCs w:val="22"/>
        </w:rPr>
        <w:t xml:space="preserve">professionele </w:t>
      </w:r>
      <w:r w:rsidR="00984285">
        <w:rPr>
          <w:rStyle w:val="CharAttribute8"/>
          <w:rFonts w:eastAsia="Batang"/>
          <w:sz w:val="22"/>
          <w:szCs w:val="22"/>
        </w:rPr>
        <w:t xml:space="preserve">        </w:t>
      </w:r>
      <w:r>
        <w:rPr>
          <w:rStyle w:val="CharAttribute8"/>
          <w:rFonts w:eastAsia="Batang"/>
          <w:sz w:val="22"/>
          <w:szCs w:val="22"/>
        </w:rPr>
        <w:t>experts.</w:t>
      </w:r>
    </w:p>
    <w:p w:rsidR="00EE6F71" w:rsidRPr="00EE6F71" w:rsidRDefault="00EE6F71" w:rsidP="00EE6F71">
      <w:pPr>
        <w:pStyle w:val="ParaAttribute4"/>
        <w:numPr>
          <w:ilvl w:val="0"/>
          <w:numId w:val="14"/>
        </w:numPr>
        <w:spacing w:line="276" w:lineRule="auto"/>
        <w:ind w:left="-142" w:right="-164"/>
        <w:rPr>
          <w:rStyle w:val="CharAttribute8"/>
          <w:rFonts w:eastAsia="Batang"/>
          <w:sz w:val="22"/>
          <w:szCs w:val="22"/>
        </w:rPr>
      </w:pPr>
      <w:r w:rsidRPr="00EE6F71">
        <w:rPr>
          <w:rStyle w:val="CharAttribute8"/>
          <w:rFonts w:eastAsia="Batang"/>
          <w:sz w:val="22"/>
          <w:szCs w:val="22"/>
        </w:rPr>
        <w:t>Selecteert en gebruikt systematische aanpak bij het zoeke</w:t>
      </w:r>
      <w:r>
        <w:rPr>
          <w:rStyle w:val="CharAttribute8"/>
          <w:rFonts w:eastAsia="Batang"/>
          <w:sz w:val="22"/>
          <w:szCs w:val="22"/>
        </w:rPr>
        <w:t>n</w:t>
      </w:r>
      <w:r w:rsidRPr="00EE6F71">
        <w:rPr>
          <w:rStyle w:val="CharAttribute8"/>
          <w:rFonts w:eastAsia="Batang"/>
          <w:sz w:val="22"/>
          <w:szCs w:val="22"/>
        </w:rPr>
        <w:t xml:space="preserve"> naar evidence based interventies</w:t>
      </w:r>
      <w:r w:rsidR="00984285">
        <w:rPr>
          <w:rStyle w:val="CharAttribute8"/>
          <w:rFonts w:eastAsia="Batang"/>
          <w:sz w:val="22"/>
          <w:szCs w:val="22"/>
        </w:rPr>
        <w:t>.</w:t>
      </w:r>
    </w:p>
    <w:p w:rsidR="00EE6F71" w:rsidRPr="00EE6F71" w:rsidRDefault="00EE6F71" w:rsidP="00EE6F71">
      <w:pPr>
        <w:pStyle w:val="ParaAttribute4"/>
        <w:numPr>
          <w:ilvl w:val="0"/>
          <w:numId w:val="14"/>
        </w:numPr>
        <w:spacing w:line="276" w:lineRule="auto"/>
        <w:ind w:left="-142"/>
        <w:rPr>
          <w:rStyle w:val="CharAttribute8"/>
          <w:rFonts w:eastAsia="Batang"/>
          <w:b/>
        </w:rPr>
      </w:pPr>
      <w:r w:rsidRPr="00EE6F71">
        <w:rPr>
          <w:rStyle w:val="CharAttribute8"/>
          <w:rFonts w:eastAsia="Batang"/>
          <w:sz w:val="22"/>
          <w:szCs w:val="22"/>
        </w:rPr>
        <w:t>Bediscussieert complexe casu</w:t>
      </w:r>
      <w:r w:rsidRPr="00EE6F71">
        <w:rPr>
          <w:rStyle w:val="CharAttribute8"/>
          <w:rFonts w:eastAsia="Batang"/>
          <w:sz w:val="22"/>
          <w:szCs w:val="22"/>
        </w:rPr>
        <w:t>ï</w:t>
      </w:r>
      <w:r w:rsidRPr="00EE6F71">
        <w:rPr>
          <w:rStyle w:val="CharAttribute8"/>
          <w:rFonts w:eastAsia="Batang"/>
          <w:sz w:val="22"/>
          <w:szCs w:val="22"/>
        </w:rPr>
        <w:t>stiek  in teamverband.</w:t>
      </w:r>
    </w:p>
    <w:p w:rsidR="00EE6F71" w:rsidRPr="00EE6F71" w:rsidRDefault="00EE6F71" w:rsidP="00EE6F71">
      <w:pPr>
        <w:pStyle w:val="Lijstalinea"/>
        <w:spacing w:line="276" w:lineRule="auto"/>
        <w:rPr>
          <w:rStyle w:val="CharAttribute8"/>
          <w:rFonts w:eastAsia="Batang"/>
          <w:b/>
          <w:lang w:val="nl-NL"/>
        </w:rPr>
      </w:pPr>
    </w:p>
    <w:p w:rsidR="00EE6F71" w:rsidRPr="00CC52B1" w:rsidRDefault="00EE6F71" w:rsidP="00EE6F71">
      <w:pPr>
        <w:pStyle w:val="ParaAttribute4"/>
        <w:spacing w:line="276" w:lineRule="auto"/>
        <w:ind w:left="-142"/>
        <w:rPr>
          <w:rStyle w:val="CharAttribute8"/>
          <w:rFonts w:eastAsia="Batang"/>
          <w:b/>
        </w:rPr>
      </w:pPr>
    </w:p>
    <w:p w:rsidR="00056FF7" w:rsidRPr="007A0045" w:rsidRDefault="00056FF7" w:rsidP="00EE6F71">
      <w:pPr>
        <w:spacing w:line="276" w:lineRule="auto"/>
        <w:ind w:left="-567" w:right="-772"/>
        <w:rPr>
          <w:b/>
          <w:color w:val="0070C0"/>
          <w:lang w:val="nl-NL"/>
        </w:rPr>
      </w:pPr>
      <w:r w:rsidRPr="007A0045">
        <w:rPr>
          <w:b/>
          <w:color w:val="0070C0"/>
          <w:lang w:val="nl-NL"/>
        </w:rPr>
        <w:t>Fase 6</w:t>
      </w:r>
      <w:r w:rsidR="00FA14B4">
        <w:rPr>
          <w:b/>
          <w:color w:val="0070C0"/>
          <w:lang w:val="nl-NL"/>
        </w:rPr>
        <w:t>: E</w:t>
      </w:r>
      <w:r w:rsidRPr="007A0045">
        <w:rPr>
          <w:b/>
          <w:color w:val="0070C0"/>
          <w:lang w:val="nl-NL"/>
        </w:rPr>
        <w:t>valueren</w:t>
      </w:r>
    </w:p>
    <w:p w:rsidR="00EE6F71" w:rsidRPr="00EE6F71" w:rsidRDefault="00EE6F71" w:rsidP="00EE6F71">
      <w:pPr>
        <w:pStyle w:val="Geenafstand"/>
        <w:numPr>
          <w:ilvl w:val="0"/>
          <w:numId w:val="15"/>
        </w:numPr>
        <w:spacing w:line="276" w:lineRule="auto"/>
        <w:ind w:left="-142"/>
        <w:rPr>
          <w:rStyle w:val="CharAttribute8"/>
          <w:rFonts w:eastAsia="Batang"/>
          <w:sz w:val="22"/>
          <w:szCs w:val="22"/>
        </w:rPr>
      </w:pPr>
      <w:r w:rsidRPr="00EE6F71">
        <w:rPr>
          <w:rStyle w:val="CharAttribute8"/>
          <w:rFonts w:eastAsia="Batang"/>
          <w:sz w:val="22"/>
          <w:szCs w:val="22"/>
        </w:rPr>
        <w:t xml:space="preserve">Stelt kritische vragen bij evaluatie van diagnoses, doelen, zorgresultaten en interventies in hoog complexe casus (met meerdere verschillende diagnoses). </w:t>
      </w:r>
    </w:p>
    <w:p w:rsidR="00EE6F71" w:rsidRPr="00EE6F71" w:rsidRDefault="00EE6F71" w:rsidP="00EE6F71">
      <w:pPr>
        <w:pStyle w:val="ParaAttribute4"/>
        <w:numPr>
          <w:ilvl w:val="0"/>
          <w:numId w:val="15"/>
        </w:numPr>
        <w:spacing w:line="276" w:lineRule="auto"/>
        <w:ind w:left="-142"/>
        <w:rPr>
          <w:rStyle w:val="CharAttribute8"/>
          <w:rFonts w:eastAsia="Batang"/>
          <w:sz w:val="22"/>
          <w:szCs w:val="22"/>
        </w:rPr>
      </w:pPr>
      <w:r w:rsidRPr="00EE6F71">
        <w:rPr>
          <w:rStyle w:val="CharAttribute8"/>
          <w:rFonts w:eastAsia="Batang"/>
          <w:sz w:val="22"/>
          <w:szCs w:val="22"/>
        </w:rPr>
        <w:t xml:space="preserve">Stelt kritische vragen bij </w:t>
      </w:r>
      <w:r w:rsidRPr="00EE6F71">
        <w:rPr>
          <w:rStyle w:val="CharAttribute8"/>
          <w:rFonts w:eastAsia="Batang"/>
          <w:b/>
          <w:sz w:val="22"/>
          <w:szCs w:val="22"/>
        </w:rPr>
        <w:t>en beoordeelt</w:t>
      </w:r>
      <w:r w:rsidRPr="00EE6F71">
        <w:rPr>
          <w:rStyle w:val="CharAttribute8"/>
          <w:rFonts w:eastAsia="Batang"/>
          <w:sz w:val="22"/>
          <w:szCs w:val="22"/>
        </w:rPr>
        <w:t xml:space="preserve"> rapportage van zichzelf/collega</w:t>
      </w:r>
      <w:r w:rsidRPr="00EE6F71">
        <w:rPr>
          <w:rStyle w:val="CharAttribute8"/>
          <w:rFonts w:eastAsia="Batang"/>
          <w:sz w:val="22"/>
          <w:szCs w:val="22"/>
        </w:rPr>
        <w:t>’</w:t>
      </w:r>
      <w:r w:rsidRPr="00EE6F71">
        <w:rPr>
          <w:rStyle w:val="CharAttribute8"/>
          <w:rFonts w:eastAsia="Batang"/>
          <w:sz w:val="22"/>
          <w:szCs w:val="22"/>
        </w:rPr>
        <w:t>s met gebruikmaking van wetenschappelijke literatuur, richtlijnen, kaders en perspectief van pati</w:t>
      </w:r>
      <w:r w:rsidRPr="00EE6F71">
        <w:rPr>
          <w:rStyle w:val="CharAttribute8"/>
          <w:rFonts w:eastAsia="Batang"/>
          <w:sz w:val="22"/>
          <w:szCs w:val="22"/>
        </w:rPr>
        <w:t>ë</w:t>
      </w:r>
      <w:r w:rsidRPr="00EE6F71">
        <w:rPr>
          <w:rStyle w:val="CharAttribute8"/>
          <w:rFonts w:eastAsia="Batang"/>
          <w:sz w:val="22"/>
          <w:szCs w:val="22"/>
        </w:rPr>
        <w:t xml:space="preserve">nten, </w:t>
      </w:r>
      <w:r w:rsidRPr="00EE6F71">
        <w:rPr>
          <w:rStyle w:val="CharAttribute8"/>
          <w:rFonts w:eastAsia="Batang"/>
          <w:sz w:val="22"/>
          <w:szCs w:val="22"/>
        </w:rPr>
        <w:br/>
        <w:t xml:space="preserve">familie </w:t>
      </w:r>
      <w:r w:rsidRPr="00EE6F71">
        <w:rPr>
          <w:rStyle w:val="CharAttribute8"/>
          <w:rFonts w:eastAsia="Batang"/>
          <w:b/>
          <w:sz w:val="22"/>
          <w:szCs w:val="22"/>
        </w:rPr>
        <w:t>en experts</w:t>
      </w:r>
      <w:r w:rsidRPr="00EE6F71">
        <w:rPr>
          <w:rStyle w:val="CharAttribute8"/>
          <w:rFonts w:eastAsia="Batang"/>
          <w:sz w:val="22"/>
          <w:szCs w:val="22"/>
        </w:rPr>
        <w:t>.</w:t>
      </w:r>
    </w:p>
    <w:p w:rsidR="00EE6F71" w:rsidRPr="00EE6F71" w:rsidRDefault="00EE6F71" w:rsidP="00EE6F71">
      <w:pPr>
        <w:pStyle w:val="ParaAttribute4"/>
        <w:numPr>
          <w:ilvl w:val="0"/>
          <w:numId w:val="15"/>
        </w:numPr>
        <w:spacing w:line="276" w:lineRule="auto"/>
        <w:ind w:left="-142" w:right="-164"/>
        <w:rPr>
          <w:rStyle w:val="CharAttribute8"/>
          <w:rFonts w:eastAsia="Batang"/>
          <w:sz w:val="22"/>
          <w:szCs w:val="22"/>
        </w:rPr>
      </w:pPr>
      <w:r w:rsidRPr="00EE6F71">
        <w:rPr>
          <w:rStyle w:val="CharAttribute8"/>
          <w:rFonts w:eastAsia="Batang"/>
          <w:sz w:val="22"/>
          <w:szCs w:val="22"/>
        </w:rPr>
        <w:t>Presenteert  casu</w:t>
      </w:r>
      <w:r w:rsidRPr="00EE6F71">
        <w:rPr>
          <w:rStyle w:val="CharAttribute8"/>
          <w:rFonts w:eastAsia="Batang"/>
          <w:sz w:val="22"/>
          <w:szCs w:val="22"/>
        </w:rPr>
        <w:t>ï</w:t>
      </w:r>
      <w:r w:rsidRPr="00EE6F71">
        <w:rPr>
          <w:rStyle w:val="CharAttribute8"/>
          <w:rFonts w:eastAsia="Batang"/>
          <w:sz w:val="22"/>
          <w:szCs w:val="22"/>
        </w:rPr>
        <w:t>stiek en beargumenteert prioritering en besluitvorming.  Maakt onderscheid in klinische expertise, weten</w:t>
      </w:r>
      <w:r w:rsidRPr="00EE6F71">
        <w:rPr>
          <w:rStyle w:val="CharAttribute8"/>
          <w:rFonts w:eastAsia="Batang"/>
          <w:sz w:val="22"/>
          <w:szCs w:val="22"/>
        </w:rPr>
        <w:t xml:space="preserve">- </w:t>
      </w:r>
      <w:r w:rsidRPr="00EE6F71">
        <w:rPr>
          <w:rStyle w:val="CharAttribute8"/>
          <w:rFonts w:eastAsia="Batang"/>
          <w:sz w:val="22"/>
          <w:szCs w:val="22"/>
        </w:rPr>
        <w:t>schappelijk bewijs, wensen van de pati</w:t>
      </w:r>
      <w:r w:rsidRPr="00EE6F71">
        <w:rPr>
          <w:rStyle w:val="CharAttribute8"/>
          <w:rFonts w:eastAsia="Batang"/>
          <w:sz w:val="22"/>
          <w:szCs w:val="22"/>
        </w:rPr>
        <w:t>ë</w:t>
      </w:r>
      <w:r w:rsidRPr="00EE6F71">
        <w:rPr>
          <w:rStyle w:val="CharAttribute8"/>
          <w:rFonts w:eastAsia="Batang"/>
          <w:sz w:val="22"/>
          <w:szCs w:val="22"/>
        </w:rPr>
        <w:t>nt (EBP)</w:t>
      </w:r>
    </w:p>
    <w:p w:rsidR="00EE6F71" w:rsidRPr="00EE6F71" w:rsidRDefault="00EE6F71" w:rsidP="00EE6F71">
      <w:pPr>
        <w:pStyle w:val="Geenafstand"/>
        <w:numPr>
          <w:ilvl w:val="0"/>
          <w:numId w:val="15"/>
        </w:numPr>
        <w:spacing w:line="276" w:lineRule="auto"/>
        <w:ind w:left="-142"/>
        <w:rPr>
          <w:rStyle w:val="CharAttribute8"/>
          <w:rFonts w:eastAsia="Batang"/>
          <w:sz w:val="22"/>
          <w:szCs w:val="22"/>
        </w:rPr>
      </w:pPr>
      <w:r w:rsidRPr="00EE6F71">
        <w:rPr>
          <w:rStyle w:val="CharAttribute8"/>
          <w:rFonts w:eastAsia="Batang"/>
          <w:sz w:val="22"/>
          <w:szCs w:val="22"/>
        </w:rPr>
        <w:t>Reflecteert op product  (verpleegplan)</w:t>
      </w:r>
    </w:p>
    <w:p w:rsidR="00EE6F71" w:rsidRPr="00EE6F71" w:rsidRDefault="00EE6F71" w:rsidP="00EE6F71">
      <w:pPr>
        <w:pStyle w:val="Geenafstand"/>
        <w:numPr>
          <w:ilvl w:val="0"/>
          <w:numId w:val="15"/>
        </w:numPr>
        <w:spacing w:line="276" w:lineRule="auto"/>
        <w:ind w:left="-142"/>
        <w:rPr>
          <w:rStyle w:val="CharAttribute8"/>
          <w:rFonts w:eastAsia="Batang"/>
          <w:sz w:val="22"/>
          <w:szCs w:val="22"/>
        </w:rPr>
      </w:pPr>
      <w:r w:rsidRPr="00EE6F71">
        <w:rPr>
          <w:rStyle w:val="CharAttribute8"/>
          <w:rFonts w:eastAsia="Batang"/>
          <w:sz w:val="22"/>
          <w:szCs w:val="22"/>
        </w:rPr>
        <w:t xml:space="preserve">Reflecteert op proces bij tot stand komen verpleegplan </w:t>
      </w:r>
    </w:p>
    <w:p w:rsidR="00D93327" w:rsidRPr="007A15EC" w:rsidRDefault="00D93327">
      <w:pPr>
        <w:rPr>
          <w:rStyle w:val="CharAttribute8"/>
          <w:rFonts w:asciiTheme="minorHAnsi" w:eastAsia="Batang" w:cstheme="minorHAnsi"/>
          <w:lang w:val="nl-NL"/>
        </w:rPr>
      </w:pPr>
      <w:r w:rsidRPr="007A15EC">
        <w:rPr>
          <w:rStyle w:val="CharAttribute8"/>
          <w:rFonts w:asciiTheme="minorHAnsi" w:eastAsia="Batang" w:cstheme="minorHAnsi"/>
          <w:lang w:val="nl-NL"/>
        </w:rPr>
        <w:br w:type="page"/>
      </w:r>
    </w:p>
    <w:p w:rsidR="007A15EC" w:rsidRDefault="00D93327" w:rsidP="007A15EC">
      <w:pPr>
        <w:ind w:left="-567" w:right="-772"/>
        <w:rPr>
          <w:b/>
          <w:color w:val="0070C0"/>
          <w:lang w:val="nl-NL"/>
        </w:rPr>
      </w:pPr>
      <w:r w:rsidRPr="00F4131B">
        <w:rPr>
          <w:b/>
          <w:color w:val="0070C0"/>
          <w:lang w:val="nl-NL"/>
        </w:rPr>
        <w:lastRenderedPageBreak/>
        <w:t>Theorie</w:t>
      </w:r>
    </w:p>
    <w:p w:rsidR="007A0045" w:rsidRPr="00E233EA" w:rsidRDefault="00984285" w:rsidP="007A0045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  <w:r>
        <w:rPr>
          <w:rStyle w:val="CharAttribute8"/>
          <w:rFonts w:eastAsia="Batang"/>
          <w:sz w:val="22"/>
          <w:szCs w:val="22"/>
        </w:rPr>
        <w:t>V</w:t>
      </w:r>
      <w:r w:rsidR="007A0045" w:rsidRPr="00E233EA">
        <w:rPr>
          <w:rStyle w:val="CharAttribute8"/>
          <w:rFonts w:eastAsia="Batang"/>
          <w:sz w:val="22"/>
          <w:szCs w:val="22"/>
        </w:rPr>
        <w:t>oortbouwen op theorie jaar 1</w:t>
      </w:r>
      <w:r>
        <w:rPr>
          <w:rStyle w:val="CharAttribute8"/>
          <w:rFonts w:eastAsia="Batang"/>
          <w:sz w:val="22"/>
          <w:szCs w:val="22"/>
        </w:rPr>
        <w:t xml:space="preserve">, </w:t>
      </w:r>
      <w:r w:rsidR="00710A90" w:rsidRPr="00E233EA">
        <w:rPr>
          <w:rStyle w:val="CharAttribute8"/>
          <w:rFonts w:eastAsia="Batang"/>
          <w:sz w:val="22"/>
          <w:szCs w:val="22"/>
        </w:rPr>
        <w:t>2</w:t>
      </w:r>
      <w:r>
        <w:rPr>
          <w:rStyle w:val="CharAttribute8"/>
          <w:rFonts w:eastAsia="Batang"/>
          <w:sz w:val="22"/>
          <w:szCs w:val="22"/>
        </w:rPr>
        <w:t xml:space="preserve"> en 3</w:t>
      </w:r>
    </w:p>
    <w:p w:rsidR="007A15EC" w:rsidRPr="00E233EA" w:rsidRDefault="00984285" w:rsidP="007A0045">
      <w:pPr>
        <w:spacing w:after="0"/>
        <w:ind w:left="-567" w:right="-772"/>
        <w:rPr>
          <w:rStyle w:val="CharAttribute8"/>
          <w:rFonts w:eastAsia="Batang"/>
          <w:lang w:val="nl-NL"/>
        </w:rPr>
      </w:pPr>
      <w:r w:rsidRPr="00984285">
        <w:rPr>
          <w:rStyle w:val="CharAttribute8"/>
          <w:rFonts w:eastAsia="Batang"/>
          <w:b/>
          <w:lang w:val="nl-NL"/>
        </w:rPr>
        <w:t>Evalueren</w:t>
      </w:r>
      <w:r w:rsidR="007A15EC" w:rsidRPr="00984285">
        <w:rPr>
          <w:rStyle w:val="CharAttribute8"/>
          <w:rFonts w:eastAsia="Batang"/>
          <w:b/>
          <w:lang w:val="nl-NL"/>
        </w:rPr>
        <w:t>:</w:t>
      </w:r>
      <w:r w:rsidR="007A15EC" w:rsidRPr="00E233EA">
        <w:rPr>
          <w:rStyle w:val="CharAttribute8"/>
          <w:rFonts w:eastAsia="Batang"/>
          <w:lang w:val="nl-NL"/>
        </w:rPr>
        <w:t xml:space="preserve"> de stappen van het methodisch handelen  (vpk proces)en kritisch denken staan centraal</w:t>
      </w:r>
    </w:p>
    <w:p w:rsidR="00E233EA" w:rsidRPr="00E233EA" w:rsidRDefault="00E233EA" w:rsidP="00E233EA">
      <w:pPr>
        <w:pStyle w:val="ParaAttribute4"/>
        <w:ind w:left="-567"/>
        <w:rPr>
          <w:rStyle w:val="CharAttribute8"/>
          <w:rFonts w:eastAsia="Batang"/>
          <w:sz w:val="22"/>
          <w:szCs w:val="22"/>
        </w:rPr>
      </w:pPr>
      <w:r w:rsidRPr="00E233EA">
        <w:rPr>
          <w:rStyle w:val="CharAttribute8"/>
          <w:rFonts w:eastAsia="Batang"/>
          <w:sz w:val="22"/>
          <w:szCs w:val="22"/>
        </w:rPr>
        <w:t>Relatie met</w:t>
      </w:r>
      <w:r w:rsidR="00EE6F71">
        <w:rPr>
          <w:rStyle w:val="CharAttribute8"/>
          <w:rFonts w:eastAsia="Batang"/>
          <w:sz w:val="22"/>
          <w:szCs w:val="22"/>
        </w:rPr>
        <w:t xml:space="preserve"> alle </w:t>
      </w:r>
      <w:r w:rsidRPr="00E233EA">
        <w:rPr>
          <w:rStyle w:val="CharAttribute8"/>
          <w:rFonts w:eastAsia="Batang"/>
          <w:sz w:val="22"/>
          <w:szCs w:val="22"/>
        </w:rPr>
        <w:t>rollen</w:t>
      </w:r>
      <w:r w:rsidR="00EE6F71">
        <w:rPr>
          <w:rStyle w:val="CharAttribute8"/>
          <w:rFonts w:eastAsia="Batang"/>
          <w:sz w:val="22"/>
          <w:szCs w:val="22"/>
        </w:rPr>
        <w:t xml:space="preserve"> en competenties</w:t>
      </w:r>
    </w:p>
    <w:p w:rsidR="007A15EC" w:rsidRPr="00E233EA" w:rsidRDefault="007A15EC" w:rsidP="00E233EA">
      <w:pPr>
        <w:pStyle w:val="ParaAttribute4"/>
        <w:ind w:left="-567" w:right="-772"/>
        <w:rPr>
          <w:rStyle w:val="CharAttribute8"/>
          <w:rFonts w:eastAsia="Batang"/>
          <w:sz w:val="22"/>
          <w:szCs w:val="22"/>
        </w:rPr>
      </w:pPr>
      <w:r w:rsidRPr="00E233EA">
        <w:rPr>
          <w:rStyle w:val="CharAttribute8"/>
          <w:rFonts w:eastAsia="Batang"/>
          <w:sz w:val="22"/>
          <w:szCs w:val="22"/>
        </w:rPr>
        <w:t>FB en FW</w:t>
      </w:r>
      <w:r w:rsidR="00E233EA" w:rsidRPr="00E233EA">
        <w:rPr>
          <w:rStyle w:val="CharAttribute8"/>
          <w:rFonts w:eastAsia="Batang"/>
          <w:sz w:val="22"/>
          <w:szCs w:val="22"/>
        </w:rPr>
        <w:t xml:space="preserve"> op</w:t>
      </w:r>
      <w:r w:rsidRPr="00E233EA">
        <w:rPr>
          <w:rStyle w:val="CharAttribute8"/>
          <w:rFonts w:eastAsia="Batang"/>
          <w:sz w:val="22"/>
          <w:szCs w:val="22"/>
        </w:rPr>
        <w:t xml:space="preserve"> </w:t>
      </w:r>
      <w:r w:rsidR="00E233EA" w:rsidRPr="00E233EA">
        <w:rPr>
          <w:rStyle w:val="CharAttribute8"/>
          <w:rFonts w:eastAsia="Batang"/>
          <w:sz w:val="22"/>
          <w:szCs w:val="22"/>
        </w:rPr>
        <w:t>argumentatie en juist gebruik modellen, theorie</w:t>
      </w:r>
      <w:r w:rsidR="00E233EA" w:rsidRPr="00E233EA">
        <w:rPr>
          <w:rStyle w:val="CharAttribute8"/>
          <w:rFonts w:eastAsia="Batang"/>
          <w:sz w:val="22"/>
          <w:szCs w:val="22"/>
        </w:rPr>
        <w:t>ë</w:t>
      </w:r>
      <w:r w:rsidR="00E233EA" w:rsidRPr="00E233EA">
        <w:rPr>
          <w:rStyle w:val="CharAttribute8"/>
          <w:rFonts w:eastAsia="Batang"/>
          <w:sz w:val="22"/>
          <w:szCs w:val="22"/>
        </w:rPr>
        <w:t xml:space="preserve">n en </w:t>
      </w:r>
      <w:r w:rsidR="00E233EA" w:rsidRPr="00E233EA">
        <w:rPr>
          <w:rStyle w:val="CharAttribute8"/>
          <w:rFonts w:eastAsia="Batang"/>
          <w:sz w:val="22"/>
          <w:szCs w:val="22"/>
        </w:rPr>
        <w:t>be</w:t>
      </w:r>
      <w:r w:rsidR="00E233EA" w:rsidRPr="00E233EA">
        <w:rPr>
          <w:rStyle w:val="CharAttribute8"/>
          <w:rFonts w:eastAsia="Batang"/>
          <w:sz w:val="22"/>
          <w:szCs w:val="22"/>
        </w:rPr>
        <w:t>-</w:t>
      </w:r>
      <w:r w:rsidR="00E233EA" w:rsidRPr="00E233EA">
        <w:rPr>
          <w:rStyle w:val="CharAttribute8"/>
          <w:rFonts w:eastAsia="Batang"/>
          <w:sz w:val="22"/>
          <w:szCs w:val="22"/>
        </w:rPr>
        <w:t>wijslast</w:t>
      </w:r>
    </w:p>
    <w:p w:rsidR="007A15EC" w:rsidRPr="00E233EA" w:rsidRDefault="007A15EC" w:rsidP="007A0045">
      <w:pPr>
        <w:spacing w:after="0"/>
        <w:ind w:left="-567" w:right="-772"/>
        <w:rPr>
          <w:rStyle w:val="CharAttribute8"/>
          <w:rFonts w:eastAsia="Batang"/>
          <w:lang w:val="nl-NL"/>
        </w:rPr>
      </w:pPr>
      <w:r w:rsidRPr="00E233EA">
        <w:rPr>
          <w:rStyle w:val="CharAttribute8"/>
          <w:rFonts w:eastAsia="Batang"/>
          <w:lang w:val="nl-NL"/>
        </w:rPr>
        <w:t>VPK concepten irt AFP</w:t>
      </w:r>
      <w:r w:rsidR="00E233EA" w:rsidRPr="00E233EA">
        <w:rPr>
          <w:rStyle w:val="CharAttribute8"/>
          <w:rFonts w:eastAsia="Batang"/>
          <w:lang w:val="nl-NL"/>
        </w:rPr>
        <w:t xml:space="preserve"> en stage</w:t>
      </w:r>
    </w:p>
    <w:p w:rsidR="007A15EC" w:rsidRPr="00E233EA" w:rsidRDefault="00984285" w:rsidP="007A15EC">
      <w:pPr>
        <w:ind w:left="-567" w:right="-772"/>
        <w:rPr>
          <w:rFonts w:ascii="Calibri" w:eastAsia="Batang"/>
          <w:lang w:val="nl-NL"/>
        </w:rPr>
      </w:pPr>
      <w:r>
        <w:rPr>
          <w:rStyle w:val="CharAttribute8"/>
          <w:rFonts w:eastAsia="Batang"/>
          <w:lang w:val="nl-NL"/>
        </w:rPr>
        <w:t>C</w:t>
      </w:r>
      <w:r w:rsidR="00E233EA" w:rsidRPr="00E233EA">
        <w:rPr>
          <w:rStyle w:val="CharAttribute8"/>
          <w:rFonts w:eastAsia="Batang"/>
          <w:lang w:val="nl-NL"/>
        </w:rPr>
        <w:t>asuïstiek</w:t>
      </w:r>
      <w:r>
        <w:rPr>
          <w:rStyle w:val="CharAttribute8"/>
          <w:rFonts w:eastAsia="Batang"/>
          <w:lang w:val="nl-NL"/>
        </w:rPr>
        <w:t xml:space="preserve"> uit de eigen praktijk</w:t>
      </w:r>
    </w:p>
    <w:p w:rsidR="007A15EC" w:rsidRPr="00E233EA" w:rsidRDefault="00F4131B" w:rsidP="007A15EC">
      <w:pPr>
        <w:pStyle w:val="Geenafstand"/>
        <w:pBdr>
          <w:bottom w:val="single" w:sz="4" w:space="1" w:color="auto"/>
        </w:pBdr>
        <w:ind w:left="-567"/>
        <w:rPr>
          <w:b/>
          <w:sz w:val="22"/>
          <w:szCs w:val="22"/>
        </w:rPr>
      </w:pPr>
      <w:r w:rsidRPr="00E233EA">
        <w:rPr>
          <w:b/>
          <w:sz w:val="22"/>
          <w:szCs w:val="22"/>
        </w:rPr>
        <w:t xml:space="preserve">Gegevens verzamelen </w:t>
      </w:r>
    </w:p>
    <w:p w:rsidR="007A15EC" w:rsidRPr="00E233EA" w:rsidRDefault="007A15EC" w:rsidP="007A15EC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  <w:r w:rsidRPr="00E233EA">
        <w:rPr>
          <w:rStyle w:val="CharAttribute8"/>
          <w:rFonts w:eastAsia="Batang"/>
          <w:sz w:val="22"/>
          <w:szCs w:val="22"/>
        </w:rPr>
        <w:t>Zelf keuzes maken in screenings-/meet- instrumenten</w:t>
      </w:r>
    </w:p>
    <w:p w:rsidR="007A0045" w:rsidRPr="00E233EA" w:rsidRDefault="007A15EC" w:rsidP="007A0045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  <w:r w:rsidRPr="00E233EA">
        <w:rPr>
          <w:rStyle w:val="CharAttribute8"/>
          <w:rFonts w:eastAsia="Batang"/>
          <w:sz w:val="22"/>
          <w:szCs w:val="22"/>
        </w:rPr>
        <w:t>Relatie</w:t>
      </w:r>
      <w:r w:rsidR="007A0045" w:rsidRPr="00E233EA">
        <w:rPr>
          <w:rStyle w:val="CharAttribute8"/>
          <w:rFonts w:eastAsia="Batang"/>
          <w:sz w:val="22"/>
          <w:szCs w:val="22"/>
        </w:rPr>
        <w:t xml:space="preserve"> met z</w:t>
      </w:r>
      <w:r w:rsidRPr="00E233EA">
        <w:rPr>
          <w:rStyle w:val="CharAttribute8"/>
          <w:rFonts w:eastAsia="Batang"/>
          <w:sz w:val="22"/>
          <w:szCs w:val="22"/>
        </w:rPr>
        <w:t>elfmanagement: eigen regie zorgvrager en besluitvorming</w:t>
      </w:r>
      <w:r w:rsidR="007A0045" w:rsidRPr="00E233EA">
        <w:rPr>
          <w:rStyle w:val="CharAttribute8"/>
          <w:rFonts w:eastAsia="Batang"/>
          <w:sz w:val="22"/>
          <w:szCs w:val="22"/>
        </w:rPr>
        <w:t xml:space="preserve">  en principes van triage</w:t>
      </w:r>
    </w:p>
    <w:p w:rsidR="007A0045" w:rsidRPr="00E233EA" w:rsidRDefault="007A0045" w:rsidP="007A0045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  <w:r w:rsidRPr="00E233EA">
        <w:rPr>
          <w:rStyle w:val="CharAttribute8"/>
          <w:rFonts w:eastAsia="Batang"/>
          <w:sz w:val="22"/>
          <w:szCs w:val="22"/>
        </w:rPr>
        <w:t>T</w:t>
      </w:r>
      <w:r w:rsidR="007A15EC" w:rsidRPr="00E233EA">
        <w:rPr>
          <w:rStyle w:val="CharAttribute8"/>
          <w:rFonts w:eastAsia="Batang"/>
          <w:sz w:val="22"/>
          <w:szCs w:val="22"/>
        </w:rPr>
        <w:t xml:space="preserve">oepassen in midden </w:t>
      </w:r>
      <w:r w:rsidR="00E233EA" w:rsidRPr="00E233EA">
        <w:rPr>
          <w:rStyle w:val="CharAttribute8"/>
          <w:rFonts w:eastAsia="Batang"/>
          <w:sz w:val="22"/>
          <w:szCs w:val="22"/>
        </w:rPr>
        <w:t xml:space="preserve">tot hoog </w:t>
      </w:r>
      <w:r w:rsidR="007A15EC" w:rsidRPr="00E233EA">
        <w:rPr>
          <w:rStyle w:val="CharAttribute8"/>
          <w:rFonts w:eastAsia="Batang"/>
          <w:sz w:val="22"/>
          <w:szCs w:val="22"/>
        </w:rPr>
        <w:t xml:space="preserve">complexe casuïstiek: </w:t>
      </w:r>
      <w:r w:rsidRPr="00E233EA">
        <w:rPr>
          <w:rStyle w:val="CharAttribute8"/>
          <w:rFonts w:eastAsia="Batang"/>
          <w:sz w:val="22"/>
          <w:szCs w:val="22"/>
        </w:rPr>
        <w:t>aantal aangeboden modellen/</w:t>
      </w:r>
      <w:r w:rsidR="00E233EA" w:rsidRPr="00E233EA">
        <w:rPr>
          <w:rStyle w:val="CharAttribute8"/>
          <w:rFonts w:eastAsia="Batang"/>
          <w:sz w:val="22"/>
          <w:szCs w:val="22"/>
        </w:rPr>
        <w:t>theorieën</w:t>
      </w:r>
      <w:r w:rsidRPr="00E233EA">
        <w:rPr>
          <w:rStyle w:val="CharAttribute8"/>
          <w:rFonts w:eastAsia="Batang"/>
          <w:sz w:val="22"/>
          <w:szCs w:val="22"/>
        </w:rPr>
        <w:t xml:space="preserve">. </w:t>
      </w:r>
    </w:p>
    <w:p w:rsidR="007A15EC" w:rsidRPr="00E233EA" w:rsidRDefault="007A15EC" w:rsidP="007A0045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  <w:r w:rsidRPr="00E233EA">
        <w:rPr>
          <w:sz w:val="22"/>
          <w:szCs w:val="22"/>
        </w:rPr>
        <w:t>Tijdens stage:</w:t>
      </w:r>
      <w:r w:rsidR="007A0045" w:rsidRPr="00E233EA">
        <w:rPr>
          <w:sz w:val="22"/>
          <w:szCs w:val="22"/>
        </w:rPr>
        <w:t xml:space="preserve"> </w:t>
      </w:r>
      <w:r w:rsidRPr="00E233EA">
        <w:rPr>
          <w:sz w:val="22"/>
          <w:szCs w:val="22"/>
        </w:rPr>
        <w:t>Achterhalen vpk visie stagei</w:t>
      </w:r>
      <w:r w:rsidR="007A0045" w:rsidRPr="00E233EA">
        <w:rPr>
          <w:sz w:val="22"/>
          <w:szCs w:val="22"/>
        </w:rPr>
        <w:t xml:space="preserve">nstelling vergelijk met theorie; </w:t>
      </w:r>
      <w:r w:rsidRPr="00E233EA">
        <w:rPr>
          <w:sz w:val="22"/>
          <w:szCs w:val="22"/>
        </w:rPr>
        <w:t xml:space="preserve">bij </w:t>
      </w:r>
      <w:r w:rsidR="00E233EA" w:rsidRPr="00E233EA">
        <w:rPr>
          <w:sz w:val="22"/>
          <w:szCs w:val="22"/>
        </w:rPr>
        <w:t xml:space="preserve">midden </w:t>
      </w:r>
      <w:r w:rsidRPr="00E233EA">
        <w:rPr>
          <w:sz w:val="22"/>
          <w:szCs w:val="22"/>
        </w:rPr>
        <w:t xml:space="preserve">complexe casus volgens 1 </w:t>
      </w:r>
      <w:r w:rsidR="00E233EA" w:rsidRPr="00E233EA">
        <w:rPr>
          <w:sz w:val="22"/>
          <w:szCs w:val="22"/>
        </w:rPr>
        <w:t xml:space="preserve">passend </w:t>
      </w:r>
      <w:r w:rsidRPr="00E233EA">
        <w:rPr>
          <w:sz w:val="22"/>
          <w:szCs w:val="22"/>
        </w:rPr>
        <w:t xml:space="preserve">model gegevens verzamelen, keuze model onderbouwen, vergelijk met theorie </w:t>
      </w:r>
    </w:p>
    <w:p w:rsidR="00F4131B" w:rsidRPr="00E233EA" w:rsidRDefault="00F4131B" w:rsidP="00F4131B">
      <w:pPr>
        <w:pStyle w:val="Geenafstand"/>
        <w:ind w:left="-567"/>
        <w:rPr>
          <w:sz w:val="22"/>
          <w:szCs w:val="22"/>
        </w:rPr>
      </w:pPr>
    </w:p>
    <w:p w:rsidR="007A0045" w:rsidRPr="00E233EA" w:rsidRDefault="00F4131B" w:rsidP="007A0045">
      <w:pPr>
        <w:pStyle w:val="Geenafstand"/>
        <w:pBdr>
          <w:bottom w:val="single" w:sz="4" w:space="1" w:color="auto"/>
        </w:pBdr>
        <w:ind w:left="-567"/>
        <w:rPr>
          <w:b/>
          <w:sz w:val="22"/>
          <w:szCs w:val="22"/>
        </w:rPr>
      </w:pPr>
      <w:r w:rsidRPr="00E233EA">
        <w:rPr>
          <w:b/>
          <w:sz w:val="22"/>
          <w:szCs w:val="22"/>
        </w:rPr>
        <w:t>Probleem</w:t>
      </w:r>
      <w:r w:rsidR="007A0045" w:rsidRPr="00E233EA">
        <w:rPr>
          <w:b/>
          <w:sz w:val="22"/>
          <w:szCs w:val="22"/>
        </w:rPr>
        <w:t>/diagnose vaststellen</w:t>
      </w:r>
    </w:p>
    <w:p w:rsidR="00E233EA" w:rsidRPr="00E233EA" w:rsidRDefault="00E233EA" w:rsidP="00E233EA">
      <w:pPr>
        <w:pStyle w:val="ParaAttribute4"/>
        <w:ind w:left="-567"/>
        <w:rPr>
          <w:rStyle w:val="CharAttribute8"/>
          <w:rFonts w:eastAsia="Batang"/>
          <w:sz w:val="22"/>
          <w:szCs w:val="22"/>
        </w:rPr>
      </w:pPr>
      <w:r w:rsidRPr="00E233EA">
        <w:rPr>
          <w:rStyle w:val="CharAttribute8"/>
          <w:rFonts w:eastAsia="Batang"/>
          <w:sz w:val="22"/>
          <w:szCs w:val="22"/>
        </w:rPr>
        <w:t>Relatie</w:t>
      </w:r>
      <w:r w:rsidRPr="00E233EA">
        <w:rPr>
          <w:rStyle w:val="CharAttribute8"/>
          <w:rFonts w:eastAsia="Batang"/>
          <w:sz w:val="22"/>
          <w:szCs w:val="22"/>
        </w:rPr>
        <w:t xml:space="preserve"> </w:t>
      </w:r>
      <w:r>
        <w:rPr>
          <w:rStyle w:val="CharAttribute8"/>
          <w:rFonts w:eastAsia="Batang"/>
          <w:sz w:val="22"/>
          <w:szCs w:val="22"/>
        </w:rPr>
        <w:t>gezondheidsbevordering en</w:t>
      </w:r>
      <w:r w:rsidRPr="00E233EA">
        <w:rPr>
          <w:rStyle w:val="CharAttribute8"/>
          <w:rFonts w:eastAsia="Batang"/>
          <w:sz w:val="22"/>
          <w:szCs w:val="22"/>
        </w:rPr>
        <w:t xml:space="preserve"> preventie </w:t>
      </w:r>
    </w:p>
    <w:p w:rsidR="00E233EA" w:rsidRPr="00E233EA" w:rsidRDefault="00E233EA" w:rsidP="00E233EA">
      <w:pPr>
        <w:pStyle w:val="ParaAttribute4"/>
        <w:ind w:left="-567"/>
        <w:rPr>
          <w:rStyle w:val="CharAttribute8"/>
          <w:rFonts w:eastAsia="Batang"/>
          <w:sz w:val="22"/>
          <w:szCs w:val="22"/>
        </w:rPr>
      </w:pPr>
      <w:r w:rsidRPr="00E233EA">
        <w:rPr>
          <w:rStyle w:val="CharAttribute8"/>
          <w:rFonts w:eastAsia="Batang"/>
          <w:sz w:val="22"/>
          <w:szCs w:val="22"/>
        </w:rPr>
        <w:t>Vpk diagnoses op gebied van welzijn</w:t>
      </w:r>
    </w:p>
    <w:p w:rsidR="00F4131B" w:rsidRPr="00E233EA" w:rsidRDefault="00F4131B" w:rsidP="00F4131B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</w:p>
    <w:p w:rsidR="00E233EA" w:rsidRPr="00E233EA" w:rsidRDefault="00F4131B" w:rsidP="00E233EA">
      <w:pPr>
        <w:pStyle w:val="Geenafstand"/>
        <w:pBdr>
          <w:bottom w:val="single" w:sz="4" w:space="1" w:color="auto"/>
        </w:pBdr>
        <w:ind w:left="-567"/>
        <w:rPr>
          <w:rStyle w:val="CharAttribute8"/>
          <w:rFonts w:eastAsia="Batang"/>
          <w:b/>
          <w:sz w:val="22"/>
          <w:szCs w:val="22"/>
        </w:rPr>
      </w:pPr>
      <w:r w:rsidRPr="00E233EA">
        <w:rPr>
          <w:rStyle w:val="CharAttribute8"/>
          <w:rFonts w:eastAsia="Batang"/>
          <w:b/>
          <w:sz w:val="22"/>
          <w:szCs w:val="22"/>
        </w:rPr>
        <w:t>Doel en gewenst zorgresultaat</w:t>
      </w:r>
    </w:p>
    <w:p w:rsidR="00E233EA" w:rsidRPr="00E233EA" w:rsidRDefault="00E233EA" w:rsidP="00E233EA">
      <w:pPr>
        <w:pStyle w:val="Geenafstand"/>
        <w:ind w:left="-567"/>
        <w:rPr>
          <w:rStyle w:val="CharAttribute8"/>
          <w:rFonts w:eastAsia="Batang"/>
          <w:b/>
          <w:sz w:val="22"/>
          <w:szCs w:val="22"/>
        </w:rPr>
      </w:pPr>
      <w:r w:rsidRPr="00E233EA">
        <w:rPr>
          <w:rStyle w:val="CharAttribute8"/>
          <w:rFonts w:eastAsia="Batang"/>
          <w:sz w:val="22"/>
          <w:szCs w:val="22"/>
        </w:rPr>
        <w:t>Beschrijft alternatieven en keuze.</w:t>
      </w:r>
    </w:p>
    <w:p w:rsidR="00F4131B" w:rsidRPr="00E233EA" w:rsidRDefault="00F4131B" w:rsidP="00F4131B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</w:p>
    <w:p w:rsidR="007A0045" w:rsidRPr="00E233EA" w:rsidRDefault="00F4131B" w:rsidP="007A0045">
      <w:pPr>
        <w:pStyle w:val="Geenafstand"/>
        <w:pBdr>
          <w:bottom w:val="single" w:sz="4" w:space="1" w:color="auto"/>
        </w:pBdr>
        <w:ind w:left="-567"/>
        <w:rPr>
          <w:rStyle w:val="CharAttribute8"/>
          <w:rFonts w:eastAsia="Batang"/>
          <w:b/>
          <w:sz w:val="22"/>
          <w:szCs w:val="22"/>
        </w:rPr>
      </w:pPr>
      <w:r w:rsidRPr="00E233EA">
        <w:rPr>
          <w:rStyle w:val="CharAttribute8"/>
          <w:rFonts w:eastAsia="Batang"/>
          <w:b/>
          <w:sz w:val="22"/>
          <w:szCs w:val="22"/>
        </w:rPr>
        <w:t>I</w:t>
      </w:r>
      <w:r w:rsidR="007A0045" w:rsidRPr="00E233EA">
        <w:rPr>
          <w:rStyle w:val="CharAttribute8"/>
          <w:rFonts w:eastAsia="Batang"/>
          <w:b/>
          <w:sz w:val="22"/>
          <w:szCs w:val="22"/>
        </w:rPr>
        <w:t>nterventies plannen en uitvoeren</w:t>
      </w:r>
    </w:p>
    <w:p w:rsidR="00E233EA" w:rsidRPr="00E233EA" w:rsidRDefault="00710A90" w:rsidP="00710A90">
      <w:pPr>
        <w:pStyle w:val="ParaAttribute4"/>
        <w:ind w:left="-567"/>
        <w:rPr>
          <w:rStyle w:val="CharAttribute8"/>
          <w:rFonts w:eastAsia="Batang"/>
          <w:sz w:val="22"/>
          <w:szCs w:val="22"/>
        </w:rPr>
      </w:pPr>
      <w:r w:rsidRPr="00E233EA">
        <w:rPr>
          <w:rStyle w:val="CharAttribute8"/>
          <w:rFonts w:eastAsia="Batang"/>
          <w:sz w:val="22"/>
          <w:szCs w:val="22"/>
        </w:rPr>
        <w:t>Deskundigheidsniveaus en functie-inhouden van zorgverleners</w:t>
      </w:r>
    </w:p>
    <w:p w:rsidR="00710A90" w:rsidRPr="00E233EA" w:rsidRDefault="00E233EA" w:rsidP="00710A90">
      <w:pPr>
        <w:pStyle w:val="ParaAttribute4"/>
        <w:ind w:left="-567"/>
        <w:rPr>
          <w:rStyle w:val="CharAttribute8"/>
          <w:rFonts w:eastAsia="Batang"/>
          <w:sz w:val="22"/>
          <w:szCs w:val="22"/>
        </w:rPr>
      </w:pPr>
      <w:r w:rsidRPr="00E233EA">
        <w:rPr>
          <w:rStyle w:val="CharAttribute8"/>
          <w:rFonts w:eastAsia="Batang"/>
          <w:sz w:val="22"/>
          <w:szCs w:val="22"/>
        </w:rPr>
        <w:t>Z</w:t>
      </w:r>
      <w:r w:rsidR="00710A90" w:rsidRPr="00E233EA">
        <w:rPr>
          <w:rStyle w:val="CharAttribute8"/>
          <w:rFonts w:eastAsia="Batang"/>
          <w:sz w:val="22"/>
          <w:szCs w:val="22"/>
        </w:rPr>
        <w:t xml:space="preserve">orgtoewijzing </w:t>
      </w:r>
    </w:p>
    <w:p w:rsidR="00710A90" w:rsidRPr="00E233EA" w:rsidRDefault="00EE6F71" w:rsidP="00710A90">
      <w:pPr>
        <w:pStyle w:val="ParaAttribute4"/>
        <w:ind w:left="-567"/>
        <w:rPr>
          <w:rStyle w:val="CharAttribute8"/>
          <w:rFonts w:eastAsia="Batang"/>
          <w:sz w:val="22"/>
          <w:szCs w:val="22"/>
        </w:rPr>
      </w:pPr>
      <w:r>
        <w:rPr>
          <w:rStyle w:val="CharAttribute8"/>
          <w:rFonts w:eastAsia="Batang"/>
          <w:sz w:val="22"/>
          <w:szCs w:val="22"/>
        </w:rPr>
        <w:t xml:space="preserve">Leiden van </w:t>
      </w:r>
      <w:r w:rsidR="00710A90" w:rsidRPr="00E233EA">
        <w:rPr>
          <w:rStyle w:val="CharAttribute8"/>
          <w:rFonts w:eastAsia="Batang"/>
          <w:sz w:val="22"/>
          <w:szCs w:val="22"/>
        </w:rPr>
        <w:t>casu</w:t>
      </w:r>
      <w:r w:rsidR="00710A90" w:rsidRPr="00E233EA">
        <w:rPr>
          <w:rStyle w:val="CharAttribute8"/>
          <w:rFonts w:eastAsia="Batang"/>
          <w:sz w:val="22"/>
          <w:szCs w:val="22"/>
        </w:rPr>
        <w:t>ï</w:t>
      </w:r>
      <w:r w:rsidR="00710A90" w:rsidRPr="00E233EA">
        <w:rPr>
          <w:rStyle w:val="CharAttribute8"/>
          <w:rFonts w:eastAsia="Batang"/>
          <w:sz w:val="22"/>
          <w:szCs w:val="22"/>
        </w:rPr>
        <w:t>stiekbespreking, relatie deskundigheidsbe</w:t>
      </w:r>
      <w:r w:rsidR="00E233EA">
        <w:rPr>
          <w:rStyle w:val="CharAttribute8"/>
          <w:rFonts w:eastAsia="Batang"/>
          <w:sz w:val="22"/>
          <w:szCs w:val="22"/>
        </w:rPr>
        <w:t>-</w:t>
      </w:r>
      <w:r w:rsidR="00710A90" w:rsidRPr="00E233EA">
        <w:rPr>
          <w:rStyle w:val="CharAttribute8"/>
          <w:rFonts w:eastAsia="Batang"/>
          <w:sz w:val="22"/>
          <w:szCs w:val="22"/>
        </w:rPr>
        <w:t>vordering</w:t>
      </w:r>
    </w:p>
    <w:p w:rsidR="007A0045" w:rsidRPr="00E233EA" w:rsidRDefault="007A0045" w:rsidP="007A0045">
      <w:pPr>
        <w:pStyle w:val="Geenafstand"/>
        <w:ind w:left="-567"/>
        <w:rPr>
          <w:rStyle w:val="CharAttribute8"/>
          <w:rFonts w:eastAsia="Batang"/>
          <w:sz w:val="22"/>
          <w:szCs w:val="22"/>
        </w:rPr>
      </w:pPr>
    </w:p>
    <w:p w:rsidR="00F4131B" w:rsidRPr="00E233EA" w:rsidRDefault="00F4131B" w:rsidP="007A0045">
      <w:pPr>
        <w:pStyle w:val="Geenafstand"/>
        <w:pBdr>
          <w:bottom w:val="single" w:sz="4" w:space="1" w:color="auto"/>
        </w:pBdr>
        <w:ind w:left="-567"/>
        <w:rPr>
          <w:rStyle w:val="CharAttribute8"/>
          <w:rFonts w:eastAsia="Batang"/>
          <w:b/>
          <w:sz w:val="22"/>
          <w:szCs w:val="22"/>
        </w:rPr>
      </w:pPr>
      <w:r w:rsidRPr="00E233EA">
        <w:rPr>
          <w:rStyle w:val="CharAttribute8"/>
          <w:rFonts w:eastAsia="Batang"/>
          <w:b/>
          <w:sz w:val="22"/>
          <w:szCs w:val="22"/>
        </w:rPr>
        <w:t>Evalueren</w:t>
      </w:r>
    </w:p>
    <w:p w:rsidR="00710A90" w:rsidRPr="00E233EA" w:rsidRDefault="00710A90" w:rsidP="00E233EA">
      <w:pPr>
        <w:pStyle w:val="ParaAttribute4"/>
        <w:ind w:left="-567"/>
        <w:rPr>
          <w:rStyle w:val="CharAttribute8"/>
          <w:rFonts w:eastAsia="Batang"/>
          <w:sz w:val="22"/>
          <w:szCs w:val="22"/>
        </w:rPr>
      </w:pPr>
      <w:r w:rsidRPr="00E233EA">
        <w:rPr>
          <w:rStyle w:val="CharAttribute8"/>
          <w:rFonts w:eastAsia="Batang"/>
          <w:sz w:val="22"/>
          <w:szCs w:val="22"/>
        </w:rPr>
        <w:t>Relatie kwaliteit</w:t>
      </w:r>
      <w:r w:rsidRPr="00E233EA">
        <w:rPr>
          <w:rStyle w:val="CharAttribute8"/>
          <w:rFonts w:eastAsia="Batang"/>
          <w:sz w:val="22"/>
          <w:szCs w:val="22"/>
        </w:rPr>
        <w:t xml:space="preserve"> </w:t>
      </w:r>
      <w:r w:rsidRPr="00E233EA">
        <w:rPr>
          <w:rStyle w:val="CharAttribute8"/>
          <w:rFonts w:eastAsia="Batang"/>
          <w:sz w:val="22"/>
          <w:szCs w:val="22"/>
        </w:rPr>
        <w:t>PDCA cyclus uitvoeren</w:t>
      </w:r>
    </w:p>
    <w:p w:rsidR="00056FF7" w:rsidRPr="007A0045" w:rsidRDefault="00710A90" w:rsidP="00710A90">
      <w:pPr>
        <w:pStyle w:val="Geenafstand"/>
        <w:ind w:left="-567"/>
        <w:rPr>
          <w:sz w:val="22"/>
          <w:szCs w:val="22"/>
        </w:rPr>
      </w:pPr>
      <w:r w:rsidRPr="00E233EA">
        <w:rPr>
          <w:rStyle w:val="CharAttribute8"/>
          <w:rFonts w:eastAsia="Batang"/>
          <w:sz w:val="22"/>
          <w:szCs w:val="22"/>
        </w:rPr>
        <w:t>Van patiënt naar groepen zorgvragers</w:t>
      </w:r>
    </w:p>
    <w:sectPr w:rsidR="00056FF7" w:rsidRPr="007A0045" w:rsidSect="00984285">
      <w:footerReference w:type="default" r:id="rId8"/>
      <w:pgSz w:w="7920" w:h="12240" w:orient="landscape" w:code="1"/>
      <w:pgMar w:top="851" w:right="1257" w:bottom="709" w:left="1440" w:header="720" w:footer="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3EA" w:rsidRDefault="00E233EA" w:rsidP="00E233EA">
      <w:pPr>
        <w:spacing w:after="0" w:line="240" w:lineRule="auto"/>
      </w:pPr>
      <w:r>
        <w:separator/>
      </w:r>
    </w:p>
  </w:endnote>
  <w:endnote w:type="continuationSeparator" w:id="0">
    <w:p w:rsidR="00E233EA" w:rsidRDefault="00E233EA" w:rsidP="00E23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EA" w:rsidRPr="00984285" w:rsidRDefault="00E233EA">
    <w:pPr>
      <w:pStyle w:val="Voettekst"/>
      <w:rPr>
        <w:color w:val="0070C0"/>
        <w:lang w:val="nl-NL"/>
      </w:rPr>
    </w:pPr>
    <w:r w:rsidRPr="00984285">
      <w:rPr>
        <w:color w:val="0070C0"/>
        <w:lang w:val="nl-NL"/>
      </w:rPr>
      <w:t xml:space="preserve">Kader opbouw klinisch redeneervermogen </w:t>
    </w:r>
    <w:r w:rsidR="00EE6F71" w:rsidRPr="00984285">
      <w:rPr>
        <w:color w:val="0070C0"/>
        <w:lang w:val="nl-NL"/>
      </w:rPr>
      <w:t xml:space="preserve"> leerjaar 4</w:t>
    </w:r>
  </w:p>
  <w:p w:rsidR="00E233EA" w:rsidRPr="00E233EA" w:rsidRDefault="00E233EA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3EA" w:rsidRDefault="00E233EA" w:rsidP="00E233EA">
      <w:pPr>
        <w:spacing w:after="0" w:line="240" w:lineRule="auto"/>
      </w:pPr>
      <w:r>
        <w:separator/>
      </w:r>
    </w:p>
  </w:footnote>
  <w:footnote w:type="continuationSeparator" w:id="0">
    <w:p w:rsidR="00E233EA" w:rsidRDefault="00E233EA" w:rsidP="00E23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DEC"/>
      </v:shape>
    </w:pict>
  </w:numPicBullet>
  <w:abstractNum w:abstractNumId="0" w15:restartNumberingAfterBreak="0">
    <w:nsid w:val="08055F56"/>
    <w:multiLevelType w:val="hybridMultilevel"/>
    <w:tmpl w:val="8868845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B404D7E"/>
    <w:multiLevelType w:val="hybridMultilevel"/>
    <w:tmpl w:val="30F213E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48B5ACF"/>
    <w:multiLevelType w:val="hybridMultilevel"/>
    <w:tmpl w:val="1178930E"/>
    <w:lvl w:ilvl="0" w:tplc="192024BE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6574B"/>
    <w:multiLevelType w:val="hybridMultilevel"/>
    <w:tmpl w:val="3C0C0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555B7"/>
    <w:multiLevelType w:val="hybridMultilevel"/>
    <w:tmpl w:val="2110E60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5FB46A3"/>
    <w:multiLevelType w:val="hybridMultilevel"/>
    <w:tmpl w:val="530A0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653D3"/>
    <w:multiLevelType w:val="hybridMultilevel"/>
    <w:tmpl w:val="FEDCC62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29E2107"/>
    <w:multiLevelType w:val="hybridMultilevel"/>
    <w:tmpl w:val="71900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671A1"/>
    <w:multiLevelType w:val="hybridMultilevel"/>
    <w:tmpl w:val="4A8A1D82"/>
    <w:lvl w:ilvl="0" w:tplc="192024BE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42E46908"/>
    <w:multiLevelType w:val="hybridMultilevel"/>
    <w:tmpl w:val="E8D6E29A"/>
    <w:lvl w:ilvl="0" w:tplc="192024BE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 w15:restartNumberingAfterBreak="0">
    <w:nsid w:val="46014A25"/>
    <w:multiLevelType w:val="hybridMultilevel"/>
    <w:tmpl w:val="718207A2"/>
    <w:lvl w:ilvl="0" w:tplc="192024BE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12566"/>
    <w:multiLevelType w:val="hybridMultilevel"/>
    <w:tmpl w:val="FFC4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66BF4"/>
    <w:multiLevelType w:val="hybridMultilevel"/>
    <w:tmpl w:val="56FA299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72D23C61"/>
    <w:multiLevelType w:val="hybridMultilevel"/>
    <w:tmpl w:val="364C6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112CB"/>
    <w:multiLevelType w:val="hybridMultilevel"/>
    <w:tmpl w:val="3FF89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12"/>
  </w:num>
  <w:num w:numId="8">
    <w:abstractNumId w:val="3"/>
  </w:num>
  <w:num w:numId="9">
    <w:abstractNumId w:val="13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bookFoldPrinting/>
  <w:bookFoldPrintingSheets w:val="-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F7"/>
    <w:rsid w:val="00056FF7"/>
    <w:rsid w:val="002006A3"/>
    <w:rsid w:val="00294193"/>
    <w:rsid w:val="00710A90"/>
    <w:rsid w:val="007A0045"/>
    <w:rsid w:val="007A15EC"/>
    <w:rsid w:val="007F559D"/>
    <w:rsid w:val="00933BB5"/>
    <w:rsid w:val="00956D89"/>
    <w:rsid w:val="00984285"/>
    <w:rsid w:val="00A15856"/>
    <w:rsid w:val="00B74E28"/>
    <w:rsid w:val="00CD35C6"/>
    <w:rsid w:val="00D93327"/>
    <w:rsid w:val="00DA6F5E"/>
    <w:rsid w:val="00E233EA"/>
    <w:rsid w:val="00EE6F71"/>
    <w:rsid w:val="00F4131B"/>
    <w:rsid w:val="00FA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9F1867-BCE7-4586-A660-2AAB72FB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56F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CharAttribute8">
    <w:name w:val="CharAttribute8"/>
    <w:uiPriority w:val="99"/>
    <w:rsid w:val="00056FF7"/>
    <w:rPr>
      <w:rFonts w:ascii="Calibri" w:eastAsia="Times New Roman"/>
    </w:rPr>
  </w:style>
  <w:style w:type="paragraph" w:styleId="Geenafstand">
    <w:name w:val="No Spacing"/>
    <w:basedOn w:val="Standaard"/>
    <w:uiPriority w:val="99"/>
    <w:qFormat/>
    <w:rsid w:val="00056FF7"/>
    <w:pPr>
      <w:widowControl w:val="0"/>
      <w:wordWrap w:val="0"/>
      <w:autoSpaceDE w:val="0"/>
      <w:autoSpaceDN w:val="0"/>
      <w:spacing w:after="0" w:line="240" w:lineRule="auto"/>
    </w:pPr>
    <w:rPr>
      <w:rFonts w:ascii="Calibri" w:eastAsia="Batang" w:hAnsi="Calibri" w:cs="Calibri"/>
      <w:kern w:val="2"/>
      <w:sz w:val="20"/>
      <w:szCs w:val="20"/>
      <w:lang w:val="nl-NL" w:eastAsia="ko-KR"/>
    </w:rPr>
  </w:style>
  <w:style w:type="character" w:customStyle="1" w:styleId="Kop1Char">
    <w:name w:val="Kop 1 Char"/>
    <w:basedOn w:val="Standaardalinea-lettertype"/>
    <w:link w:val="Kop1"/>
    <w:uiPriority w:val="9"/>
    <w:rsid w:val="00056F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7A004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F5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559D"/>
    <w:rPr>
      <w:rFonts w:ascii="Segoe UI" w:hAnsi="Segoe UI" w:cs="Segoe UI"/>
      <w:sz w:val="18"/>
      <w:szCs w:val="18"/>
    </w:rPr>
  </w:style>
  <w:style w:type="paragraph" w:customStyle="1" w:styleId="ParaAttribute4">
    <w:name w:val="ParaAttribute4"/>
    <w:uiPriority w:val="99"/>
    <w:rsid w:val="00710A90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E23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33EA"/>
  </w:style>
  <w:style w:type="paragraph" w:styleId="Voettekst">
    <w:name w:val="footer"/>
    <w:basedOn w:val="Standaard"/>
    <w:link w:val="VoettekstChar"/>
    <w:uiPriority w:val="99"/>
    <w:unhideWhenUsed/>
    <w:rsid w:val="00E23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3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de Graaf</dc:creator>
  <cp:keywords/>
  <dc:description/>
  <cp:lastModifiedBy>Helen de Graaf</cp:lastModifiedBy>
  <cp:revision>6</cp:revision>
  <cp:lastPrinted>2019-11-01T14:02:00Z</cp:lastPrinted>
  <dcterms:created xsi:type="dcterms:W3CDTF">2019-11-04T08:21:00Z</dcterms:created>
  <dcterms:modified xsi:type="dcterms:W3CDTF">2019-11-04T08:40:00Z</dcterms:modified>
</cp:coreProperties>
</file>